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06670" w14:textId="0308DB8E" w:rsidR="00413B59" w:rsidRPr="00413B59" w:rsidRDefault="00413B59" w:rsidP="002F0ACA">
      <w:pPr>
        <w:spacing w:line="240" w:lineRule="auto"/>
        <w:rPr>
          <w:rFonts w:ascii="Arial" w:hAnsi="Arial" w:cs="Lucida Sans Unicode"/>
          <w:szCs w:val="22"/>
        </w:rPr>
      </w:pPr>
      <w:r w:rsidRPr="00413B59">
        <w:rPr>
          <w:rFonts w:ascii="Arial" w:hAnsi="Arial" w:cs="Lucida Sans Unicode"/>
          <w:szCs w:val="22"/>
        </w:rPr>
        <w:t>Dillenburg, 19.11.2015</w:t>
      </w:r>
    </w:p>
    <w:p w14:paraId="1046B134" w14:textId="77777777" w:rsidR="00413B59" w:rsidRDefault="00413B59" w:rsidP="002F0ACA">
      <w:pPr>
        <w:spacing w:line="240" w:lineRule="auto"/>
        <w:rPr>
          <w:rFonts w:ascii="Arial" w:hAnsi="Arial" w:cs="Lucida Sans Unicode"/>
          <w:b/>
          <w:sz w:val="36"/>
          <w:szCs w:val="36"/>
        </w:rPr>
      </w:pPr>
    </w:p>
    <w:p w14:paraId="04239146" w14:textId="77777777" w:rsidR="002F0ACA" w:rsidRPr="002F0ACA" w:rsidRDefault="002F0ACA" w:rsidP="002F0ACA">
      <w:pPr>
        <w:spacing w:line="240" w:lineRule="auto"/>
        <w:rPr>
          <w:rFonts w:ascii="Arial" w:hAnsi="Arial" w:cs="Lucida Sans Unicode"/>
          <w:b/>
          <w:sz w:val="36"/>
          <w:szCs w:val="36"/>
        </w:rPr>
      </w:pPr>
      <w:r w:rsidRPr="002F0ACA">
        <w:rPr>
          <w:rFonts w:ascii="Arial" w:hAnsi="Arial" w:cs="Lucida Sans Unicode"/>
          <w:b/>
          <w:sz w:val="36"/>
          <w:szCs w:val="36"/>
        </w:rPr>
        <w:t>Strategische Partnerschaft</w:t>
      </w:r>
      <w:r w:rsidR="00E8438B">
        <w:rPr>
          <w:rFonts w:ascii="Arial" w:hAnsi="Arial" w:cs="Lucida Sans Unicode"/>
          <w:b/>
          <w:sz w:val="36"/>
          <w:szCs w:val="36"/>
        </w:rPr>
        <w:t xml:space="preserve"> manifestiert</w:t>
      </w:r>
      <w:r>
        <w:rPr>
          <w:rFonts w:ascii="Arial" w:hAnsi="Arial" w:cs="Lucida Sans Unicode"/>
          <w:b/>
          <w:sz w:val="36"/>
          <w:szCs w:val="36"/>
        </w:rPr>
        <w:t>:</w:t>
      </w:r>
    </w:p>
    <w:p w14:paraId="6388EC5D" w14:textId="77777777" w:rsidR="003A7530" w:rsidRDefault="0004653C" w:rsidP="00066E99">
      <w:pPr>
        <w:spacing w:line="240" w:lineRule="auto"/>
        <w:rPr>
          <w:rFonts w:ascii="Arial" w:hAnsi="Arial" w:cs="Lucida Sans Unicode"/>
          <w:b/>
          <w:sz w:val="36"/>
          <w:szCs w:val="36"/>
        </w:rPr>
      </w:pPr>
      <w:r>
        <w:rPr>
          <w:rFonts w:ascii="Arial" w:hAnsi="Arial" w:cs="Lucida Sans Unicode"/>
          <w:b/>
          <w:sz w:val="36"/>
          <w:szCs w:val="36"/>
        </w:rPr>
        <w:t xml:space="preserve">Sto </w:t>
      </w:r>
      <w:r w:rsidR="003A7530">
        <w:rPr>
          <w:rFonts w:ascii="Arial" w:hAnsi="Arial" w:cs="Lucida Sans Unicode"/>
          <w:b/>
          <w:sz w:val="36"/>
          <w:szCs w:val="36"/>
        </w:rPr>
        <w:t>beteil</w:t>
      </w:r>
      <w:r w:rsidR="004F1F47">
        <w:rPr>
          <w:rFonts w:ascii="Arial" w:hAnsi="Arial" w:cs="Lucida Sans Unicode"/>
          <w:b/>
          <w:sz w:val="36"/>
          <w:szCs w:val="36"/>
        </w:rPr>
        <w:t>i</w:t>
      </w:r>
      <w:r w:rsidR="003A7530">
        <w:rPr>
          <w:rFonts w:ascii="Arial" w:hAnsi="Arial" w:cs="Lucida Sans Unicode"/>
          <w:b/>
          <w:sz w:val="36"/>
          <w:szCs w:val="36"/>
        </w:rPr>
        <w:t>gt sich an</w:t>
      </w:r>
      <w:r w:rsidR="00066E99">
        <w:rPr>
          <w:rFonts w:ascii="Arial" w:hAnsi="Arial" w:cs="Lucida Sans Unicode"/>
          <w:b/>
          <w:sz w:val="36"/>
          <w:szCs w:val="36"/>
        </w:rPr>
        <w:t xml:space="preserve"> </w:t>
      </w:r>
    </w:p>
    <w:p w14:paraId="16E0A5FF" w14:textId="77777777" w:rsidR="002F0ACA" w:rsidRPr="00AD36A5" w:rsidRDefault="00066E99" w:rsidP="00066E99">
      <w:pPr>
        <w:spacing w:line="240" w:lineRule="auto"/>
        <w:rPr>
          <w:rFonts w:ascii="Arial" w:hAnsi="Arial" w:cs="Lucida Sans Unicode"/>
          <w:b/>
          <w:sz w:val="36"/>
          <w:szCs w:val="36"/>
        </w:rPr>
      </w:pPr>
      <w:r>
        <w:rPr>
          <w:rFonts w:ascii="Arial" w:hAnsi="Arial" w:cs="Lucida Sans Unicode"/>
          <w:b/>
          <w:sz w:val="36"/>
          <w:szCs w:val="36"/>
        </w:rPr>
        <w:t>STRÖHER</w:t>
      </w:r>
    </w:p>
    <w:p w14:paraId="434CE4EE" w14:textId="77777777" w:rsidR="00066E99" w:rsidRDefault="00066E99" w:rsidP="009E02E1">
      <w:pPr>
        <w:spacing w:line="240" w:lineRule="auto"/>
        <w:rPr>
          <w:rFonts w:ascii="Arial" w:hAnsi="Arial" w:cs="Lucida Sans Unicode"/>
          <w:b/>
        </w:rPr>
      </w:pPr>
    </w:p>
    <w:p w14:paraId="77F74843" w14:textId="77777777" w:rsidR="00166C9E" w:rsidRPr="00F374E6" w:rsidRDefault="00166C9E" w:rsidP="00166C9E">
      <w:pPr>
        <w:spacing w:line="240" w:lineRule="auto"/>
        <w:rPr>
          <w:rFonts w:ascii="Arial" w:hAnsi="Arial" w:cs="Lucida Sans Unicode"/>
          <w:b/>
        </w:rPr>
      </w:pPr>
      <w:r w:rsidRPr="00F374E6">
        <w:rPr>
          <w:rFonts w:ascii="Arial" w:hAnsi="Arial" w:cs="Lucida Sans Unicode"/>
          <w:b/>
        </w:rPr>
        <w:t xml:space="preserve">Die </w:t>
      </w:r>
      <w:r w:rsidR="001C2F2F">
        <w:rPr>
          <w:rFonts w:ascii="Arial" w:hAnsi="Arial" w:cs="Lucida Sans Unicode"/>
          <w:b/>
        </w:rPr>
        <w:t>Sto</w:t>
      </w:r>
      <w:r w:rsidR="001C2F2F" w:rsidRPr="00F374E6">
        <w:rPr>
          <w:rFonts w:ascii="Arial" w:hAnsi="Arial" w:cs="Lucida Sans Unicode"/>
          <w:b/>
        </w:rPr>
        <w:t xml:space="preserve"> </w:t>
      </w:r>
      <w:r w:rsidR="00066E99" w:rsidRPr="00F374E6">
        <w:rPr>
          <w:rFonts w:ascii="Arial" w:hAnsi="Arial" w:cs="Lucida Sans Unicode"/>
          <w:b/>
        </w:rPr>
        <w:t xml:space="preserve">SE &amp; Co. KGaA mit Sitz in Stühlingen </w:t>
      </w:r>
      <w:r w:rsidRPr="00F374E6">
        <w:rPr>
          <w:rFonts w:ascii="Arial" w:hAnsi="Arial" w:cs="Lucida Sans Unicode"/>
          <w:b/>
        </w:rPr>
        <w:t xml:space="preserve">hat am 18.11.2015 50,1 % der </w:t>
      </w:r>
      <w:r w:rsidRPr="00F374E6">
        <w:rPr>
          <w:rFonts w:ascii="Arial" w:hAnsi="Arial" w:cs="Lucida Sans Unicode"/>
          <w:b/>
          <w:color w:val="000000" w:themeColor="text1"/>
        </w:rPr>
        <w:t xml:space="preserve">Gesellschaftsanteile </w:t>
      </w:r>
      <w:r w:rsidR="00066E99" w:rsidRPr="00F374E6">
        <w:rPr>
          <w:rFonts w:ascii="Arial" w:hAnsi="Arial" w:cs="Lucida Sans Unicode"/>
          <w:b/>
          <w:color w:val="000000" w:themeColor="text1"/>
        </w:rPr>
        <w:t xml:space="preserve">des Dillenburger Klinker- und </w:t>
      </w:r>
      <w:r w:rsidR="0004653C" w:rsidRPr="00F374E6">
        <w:rPr>
          <w:rFonts w:ascii="Arial" w:hAnsi="Arial" w:cs="Lucida Sans Unicode"/>
          <w:b/>
          <w:color w:val="000000" w:themeColor="text1"/>
        </w:rPr>
        <w:t>Keramikspezial</w:t>
      </w:r>
      <w:r w:rsidR="003A7530" w:rsidRPr="00F374E6">
        <w:rPr>
          <w:rFonts w:ascii="Arial" w:hAnsi="Arial" w:cs="Lucida Sans Unicode"/>
          <w:b/>
          <w:color w:val="000000" w:themeColor="text1"/>
        </w:rPr>
        <w:t>isten</w:t>
      </w:r>
      <w:r w:rsidR="0004653C" w:rsidRPr="00F374E6">
        <w:rPr>
          <w:rFonts w:ascii="Arial" w:hAnsi="Arial" w:cs="Lucida Sans Unicode"/>
          <w:b/>
          <w:color w:val="000000" w:themeColor="text1"/>
        </w:rPr>
        <w:t xml:space="preserve"> </w:t>
      </w:r>
      <w:r w:rsidR="00066E99" w:rsidRPr="00F374E6">
        <w:rPr>
          <w:rFonts w:ascii="Arial" w:hAnsi="Arial" w:cs="Lucida Sans Unicode"/>
          <w:b/>
          <w:color w:val="000000" w:themeColor="text1"/>
        </w:rPr>
        <w:t>STRÖHER erworben</w:t>
      </w:r>
      <w:r w:rsidRPr="00F374E6">
        <w:rPr>
          <w:rFonts w:ascii="Arial" w:hAnsi="Arial" w:cs="Lucida Sans Unicode"/>
          <w:b/>
          <w:color w:val="000000" w:themeColor="text1"/>
        </w:rPr>
        <w:t xml:space="preserve">. Mit mehr als </w:t>
      </w:r>
      <w:r w:rsidR="00FA52DD">
        <w:rPr>
          <w:rFonts w:ascii="Arial" w:hAnsi="Arial" w:cs="Lucida Sans Unicode"/>
          <w:b/>
          <w:color w:val="000000" w:themeColor="text1"/>
        </w:rPr>
        <w:t>5.000</w:t>
      </w:r>
      <w:r w:rsidRPr="00F374E6">
        <w:rPr>
          <w:rFonts w:ascii="Arial" w:hAnsi="Arial" w:cs="Lucida Sans Unicode"/>
          <w:b/>
          <w:color w:val="000000" w:themeColor="text1"/>
        </w:rPr>
        <w:t xml:space="preserve"> Mitarbeitern und einem Jahresumsatz von rund 1,2 Mrd.</w:t>
      </w:r>
      <w:r w:rsidR="00FC7A6E" w:rsidRPr="00F374E6">
        <w:rPr>
          <w:rFonts w:ascii="Arial" w:hAnsi="Arial" w:cs="Lucida Sans Unicode"/>
          <w:b/>
          <w:color w:val="000000" w:themeColor="text1"/>
        </w:rPr>
        <w:t xml:space="preserve"> €</w:t>
      </w:r>
      <w:r w:rsidRPr="00F374E6">
        <w:rPr>
          <w:rFonts w:ascii="Arial" w:hAnsi="Arial" w:cs="Lucida Sans Unicode"/>
          <w:b/>
          <w:color w:val="000000" w:themeColor="text1"/>
        </w:rPr>
        <w:t xml:space="preserve"> ist Sto einer der international </w:t>
      </w:r>
      <w:r w:rsidR="00FA52DD">
        <w:rPr>
          <w:rFonts w:ascii="Arial" w:hAnsi="Arial" w:cs="Lucida Sans Unicode"/>
          <w:b/>
          <w:color w:val="000000" w:themeColor="text1"/>
        </w:rPr>
        <w:t>bedeutenden Hersteller von Produkten und Systemen für Gebäudebeschich</w:t>
      </w:r>
      <w:r w:rsidR="001C2F2F">
        <w:rPr>
          <w:rFonts w:ascii="Arial" w:hAnsi="Arial" w:cs="Lucida Sans Unicode"/>
          <w:b/>
          <w:color w:val="000000" w:themeColor="text1"/>
        </w:rPr>
        <w:t>-</w:t>
      </w:r>
      <w:r w:rsidR="00FA52DD">
        <w:rPr>
          <w:rFonts w:ascii="Arial" w:hAnsi="Arial" w:cs="Lucida Sans Unicode"/>
          <w:b/>
          <w:color w:val="000000" w:themeColor="text1"/>
        </w:rPr>
        <w:t>tungen.</w:t>
      </w:r>
      <w:r w:rsidRPr="00F374E6">
        <w:rPr>
          <w:rFonts w:ascii="Arial" w:hAnsi="Arial" w:cs="Lucida Sans Unicode"/>
          <w:b/>
          <w:color w:val="000000" w:themeColor="text1"/>
        </w:rPr>
        <w:t xml:space="preserve"> </w:t>
      </w:r>
      <w:r w:rsidR="00FA52DD" w:rsidRPr="000232E5">
        <w:rPr>
          <w:rFonts w:ascii="Arial" w:hAnsi="Arial" w:cs="Lucida Sans Unicode"/>
          <w:b/>
          <w:color w:val="000000" w:themeColor="text1"/>
        </w:rPr>
        <w:t xml:space="preserve">Führend ist Sto im Geschäftsfeld Wärmedämm-Verbundsysteme. Zum Kernsortiment gehören außerdem hochwertige Fassadenelemente sowie Putze und Farben, die sowohl für den Außenbereich als auch für das Innere von Gebäuden angeboten werden. Weitere Schwerpunkte sind die Bereiche Betoninstandsetzung </w:t>
      </w:r>
      <w:r w:rsidR="00FA52DD">
        <w:rPr>
          <w:rFonts w:ascii="Arial" w:hAnsi="Arial" w:cs="Lucida Sans Unicode"/>
          <w:b/>
          <w:color w:val="000000" w:themeColor="text1"/>
        </w:rPr>
        <w:t>und</w:t>
      </w:r>
      <w:r w:rsidR="00FA52DD" w:rsidRPr="000232E5">
        <w:rPr>
          <w:rFonts w:ascii="Arial" w:hAnsi="Arial" w:cs="Lucida Sans Unicode"/>
          <w:b/>
          <w:color w:val="000000" w:themeColor="text1"/>
        </w:rPr>
        <w:t xml:space="preserve"> Bodenbeschich</w:t>
      </w:r>
      <w:r w:rsidR="001C2F2F">
        <w:rPr>
          <w:rFonts w:ascii="Arial" w:hAnsi="Arial" w:cs="Lucida Sans Unicode"/>
          <w:b/>
          <w:color w:val="000000" w:themeColor="text1"/>
        </w:rPr>
        <w:t>-</w:t>
      </w:r>
      <w:r w:rsidR="00FA52DD" w:rsidRPr="000232E5">
        <w:rPr>
          <w:rFonts w:ascii="Arial" w:hAnsi="Arial" w:cs="Lucida Sans Unicode"/>
          <w:b/>
          <w:color w:val="000000" w:themeColor="text1"/>
        </w:rPr>
        <w:t>tungen.</w:t>
      </w:r>
      <w:r w:rsidRPr="00F374E6">
        <w:rPr>
          <w:rFonts w:ascii="Arial" w:hAnsi="Arial" w:cs="Lucida Sans Unicode"/>
          <w:b/>
          <w:color w:val="000000" w:themeColor="text1"/>
        </w:rPr>
        <w:t xml:space="preserve">Trotz Konzernstrukturen </w:t>
      </w:r>
      <w:r w:rsidR="00580DE4">
        <w:rPr>
          <w:rFonts w:ascii="Arial" w:hAnsi="Arial" w:cs="Lucida Sans Unicode"/>
          <w:b/>
          <w:color w:val="000000" w:themeColor="text1"/>
        </w:rPr>
        <w:t xml:space="preserve">und Größe ist Sto aber auch ein </w:t>
      </w:r>
      <w:r w:rsidRPr="00F374E6">
        <w:rPr>
          <w:rFonts w:ascii="Arial" w:hAnsi="Arial" w:cs="Lucida Sans Unicode"/>
          <w:b/>
          <w:color w:val="000000" w:themeColor="text1"/>
        </w:rPr>
        <w:t>Familienunternehmen mit Geschichte und traditionellen Unternehmenswerten. Parallelen</w:t>
      </w:r>
      <w:r w:rsidR="00066E99" w:rsidRPr="00F374E6">
        <w:rPr>
          <w:rFonts w:ascii="Arial" w:hAnsi="Arial" w:cs="Lucida Sans Unicode"/>
          <w:b/>
          <w:color w:val="000000" w:themeColor="text1"/>
        </w:rPr>
        <w:t>,</w:t>
      </w:r>
      <w:r w:rsidRPr="00F374E6">
        <w:rPr>
          <w:rFonts w:ascii="Arial" w:hAnsi="Arial" w:cs="Lucida Sans Unicode"/>
          <w:b/>
          <w:color w:val="000000" w:themeColor="text1"/>
        </w:rPr>
        <w:t xml:space="preserve"> </w:t>
      </w:r>
      <w:r w:rsidR="003A7530" w:rsidRPr="00F374E6">
        <w:rPr>
          <w:rFonts w:ascii="Arial" w:hAnsi="Arial" w:cs="Lucida Sans Unicode"/>
          <w:b/>
          <w:color w:val="000000" w:themeColor="text1"/>
        </w:rPr>
        <w:t>die man bei STRÖHER in der mehrjährigen Zusammenarbeit mit Sto zu schätzen gelernt hat.</w:t>
      </w:r>
      <w:r w:rsidR="003A7530" w:rsidRPr="00F374E6">
        <w:rPr>
          <w:b/>
        </w:rPr>
        <w:t xml:space="preserve"> </w:t>
      </w:r>
      <w:r w:rsidR="003A7530" w:rsidRPr="00F374E6">
        <w:rPr>
          <w:rFonts w:ascii="Arial" w:hAnsi="Arial" w:cs="Lucida Sans Unicode"/>
          <w:b/>
          <w:color w:val="000000" w:themeColor="text1"/>
        </w:rPr>
        <w:t xml:space="preserve">Durch den Anteilsverkauf werden nicht nur eine langjährige Partnerschaft manifestiert und strategische Optionen gesichert, sondern </w:t>
      </w:r>
      <w:r w:rsidR="00030403">
        <w:rPr>
          <w:rFonts w:ascii="Arial" w:hAnsi="Arial" w:cs="Lucida Sans Unicode"/>
          <w:b/>
          <w:color w:val="000000" w:themeColor="text1"/>
        </w:rPr>
        <w:t xml:space="preserve">wird </w:t>
      </w:r>
      <w:r w:rsidR="003A7530" w:rsidRPr="00F374E6">
        <w:rPr>
          <w:rFonts w:ascii="Arial" w:hAnsi="Arial" w:cs="Lucida Sans Unicode"/>
          <w:b/>
          <w:color w:val="000000" w:themeColor="text1"/>
        </w:rPr>
        <w:t xml:space="preserve">auch die Nachfolgeregelung </w:t>
      </w:r>
      <w:r w:rsidR="00E8438B">
        <w:rPr>
          <w:rFonts w:ascii="Arial" w:hAnsi="Arial" w:cs="Lucida Sans Unicode"/>
          <w:b/>
          <w:color w:val="000000" w:themeColor="text1"/>
        </w:rPr>
        <w:t xml:space="preserve">für STRÖHER </w:t>
      </w:r>
      <w:r w:rsidR="002D7C98" w:rsidRPr="00E8438B">
        <w:rPr>
          <w:rFonts w:ascii="Arial" w:hAnsi="Arial" w:cs="Lucida Sans Unicode"/>
          <w:b/>
          <w:color w:val="000000" w:themeColor="text1"/>
        </w:rPr>
        <w:t xml:space="preserve">vorausschauend </w:t>
      </w:r>
      <w:r w:rsidR="003A7530" w:rsidRPr="00F374E6">
        <w:rPr>
          <w:rFonts w:ascii="Arial" w:hAnsi="Arial" w:cs="Lucida Sans Unicode"/>
          <w:b/>
          <w:color w:val="000000" w:themeColor="text1"/>
        </w:rPr>
        <w:t>auf den Weg gebracht.</w:t>
      </w:r>
    </w:p>
    <w:p w14:paraId="649C2F51" w14:textId="77777777" w:rsidR="00166C9E" w:rsidRPr="00166C9E" w:rsidRDefault="00166C9E" w:rsidP="00166C9E">
      <w:pPr>
        <w:spacing w:line="240" w:lineRule="auto"/>
        <w:rPr>
          <w:rFonts w:ascii="Arial" w:hAnsi="Arial" w:cs="Lucida Sans Unicode"/>
        </w:rPr>
      </w:pPr>
    </w:p>
    <w:p w14:paraId="56D035BA" w14:textId="77777777" w:rsidR="00166C9E" w:rsidRPr="00166C9E" w:rsidRDefault="00166C9E" w:rsidP="00166C9E">
      <w:pPr>
        <w:spacing w:line="240" w:lineRule="auto"/>
        <w:rPr>
          <w:rFonts w:ascii="Arial" w:hAnsi="Arial" w:cs="Lucida Sans Unicode"/>
        </w:rPr>
      </w:pPr>
      <w:r w:rsidRPr="00166C9E">
        <w:rPr>
          <w:rFonts w:ascii="Arial" w:hAnsi="Arial" w:cs="Lucida Sans Unicode"/>
        </w:rPr>
        <w:t xml:space="preserve">Gerhard Albert, </w:t>
      </w:r>
      <w:r w:rsidRPr="00066E99">
        <w:rPr>
          <w:rFonts w:ascii="Arial" w:hAnsi="Arial" w:cs="Lucida Sans Unicode"/>
          <w:color w:val="000000" w:themeColor="text1"/>
        </w:rPr>
        <w:t>Vorsitzender der Geschäftsführung und STRÖHER-Gesellschafter: „Schon seit einigen Jahren geht das Verhältnis zum Sto-Konzern durch eine sehr intensive Projektarbeit über das des reinen Lieferanten</w:t>
      </w:r>
      <w:r w:rsidR="00A769D6">
        <w:rPr>
          <w:rFonts w:ascii="Arial" w:hAnsi="Arial" w:cs="Lucida Sans Unicode"/>
          <w:color w:val="000000" w:themeColor="text1"/>
        </w:rPr>
        <w:t>-</w:t>
      </w:r>
      <w:r w:rsidRPr="00066E99">
        <w:rPr>
          <w:rFonts w:ascii="Arial" w:hAnsi="Arial" w:cs="Lucida Sans Unicode"/>
          <w:color w:val="000000" w:themeColor="text1"/>
        </w:rPr>
        <w:t>status hinaus. Der Verkauf von Anteilen ist der nächste Schritt</w:t>
      </w:r>
      <w:r w:rsidR="00066E99">
        <w:rPr>
          <w:rFonts w:ascii="Arial" w:hAnsi="Arial" w:cs="Lucida Sans Unicode"/>
          <w:color w:val="000000" w:themeColor="text1"/>
        </w:rPr>
        <w:t>,</w:t>
      </w:r>
      <w:r w:rsidRPr="00066E99">
        <w:rPr>
          <w:rFonts w:ascii="Arial" w:hAnsi="Arial" w:cs="Lucida Sans Unicode"/>
          <w:color w:val="000000" w:themeColor="text1"/>
        </w:rPr>
        <w:t xml:space="preserve"> um die Innovationsführerschaft und Schlagkraft als Extrudierspezialist und Keramikproduzent für Fassaden- und Bodenbeläge im Außen-</w:t>
      </w:r>
      <w:r w:rsidR="00FC7A6E">
        <w:rPr>
          <w:rFonts w:ascii="Arial" w:hAnsi="Arial" w:cs="Lucida Sans Unicode"/>
          <w:color w:val="000000" w:themeColor="text1"/>
        </w:rPr>
        <w:t xml:space="preserve"> </w:t>
      </w:r>
      <w:r w:rsidRPr="00066E99">
        <w:rPr>
          <w:rFonts w:ascii="Arial" w:hAnsi="Arial" w:cs="Lucida Sans Unicode"/>
          <w:color w:val="000000" w:themeColor="text1"/>
        </w:rPr>
        <w:t xml:space="preserve">und Innenbereich weiter auszubauen. </w:t>
      </w:r>
      <w:r w:rsidR="00F374E6">
        <w:rPr>
          <w:rFonts w:ascii="Arial" w:hAnsi="Arial" w:cs="Lucida Sans Unicode"/>
          <w:color w:val="000000" w:themeColor="text1"/>
        </w:rPr>
        <w:t xml:space="preserve">Da ich selber auf die 60 zugehe, </w:t>
      </w:r>
      <w:r w:rsidRPr="00066E99">
        <w:rPr>
          <w:rFonts w:ascii="Arial" w:hAnsi="Arial" w:cs="Lucida Sans Unicode"/>
          <w:color w:val="000000" w:themeColor="text1"/>
        </w:rPr>
        <w:t xml:space="preserve">hat mich auch die Frage </w:t>
      </w:r>
      <w:r w:rsidR="00F374E6">
        <w:rPr>
          <w:rFonts w:ascii="Arial" w:hAnsi="Arial" w:cs="Lucida Sans Unicode"/>
          <w:color w:val="000000" w:themeColor="text1"/>
        </w:rPr>
        <w:t>der</w:t>
      </w:r>
      <w:r w:rsidR="00F374E6" w:rsidRPr="00066E99">
        <w:rPr>
          <w:rFonts w:ascii="Arial" w:hAnsi="Arial" w:cs="Lucida Sans Unicode"/>
          <w:color w:val="000000" w:themeColor="text1"/>
        </w:rPr>
        <w:t xml:space="preserve"> </w:t>
      </w:r>
      <w:r w:rsidRPr="00066E99">
        <w:rPr>
          <w:rFonts w:ascii="Arial" w:hAnsi="Arial" w:cs="Lucida Sans Unicode"/>
          <w:color w:val="000000" w:themeColor="text1"/>
        </w:rPr>
        <w:t>Nachfolgeregelung</w:t>
      </w:r>
      <w:r w:rsidR="00066E99">
        <w:rPr>
          <w:rFonts w:ascii="Arial" w:hAnsi="Arial" w:cs="Lucida Sans Unicode"/>
          <w:color w:val="000000" w:themeColor="text1"/>
        </w:rPr>
        <w:t xml:space="preserve"> </w:t>
      </w:r>
      <w:r w:rsidR="00F374E6">
        <w:rPr>
          <w:rFonts w:ascii="Arial" w:hAnsi="Arial" w:cs="Lucida Sans Unicode"/>
          <w:color w:val="000000" w:themeColor="text1"/>
        </w:rPr>
        <w:t xml:space="preserve">für </w:t>
      </w:r>
      <w:r w:rsidR="00066E99">
        <w:rPr>
          <w:rFonts w:ascii="Arial" w:hAnsi="Arial" w:cs="Lucida Sans Unicode"/>
          <w:color w:val="000000" w:themeColor="text1"/>
        </w:rPr>
        <w:t>STRÖHER</w:t>
      </w:r>
      <w:r w:rsidRPr="00066E99">
        <w:rPr>
          <w:rFonts w:ascii="Arial" w:hAnsi="Arial" w:cs="Lucida Sans Unicode"/>
          <w:color w:val="000000" w:themeColor="text1"/>
        </w:rPr>
        <w:t xml:space="preserve"> seit geraumer Zeit beschäftigt. Mit dem Einstieg des Sto-Konzerns </w:t>
      </w:r>
      <w:r w:rsidR="00F374E6">
        <w:rPr>
          <w:rFonts w:ascii="Arial" w:hAnsi="Arial" w:cs="Lucida Sans Unicode"/>
          <w:color w:val="000000" w:themeColor="text1"/>
        </w:rPr>
        <w:t>ist</w:t>
      </w:r>
      <w:r w:rsidR="00F374E6" w:rsidRPr="00066E99">
        <w:rPr>
          <w:rFonts w:ascii="Arial" w:hAnsi="Arial" w:cs="Lucida Sans Unicode"/>
          <w:color w:val="000000" w:themeColor="text1"/>
        </w:rPr>
        <w:t xml:space="preserve"> </w:t>
      </w:r>
      <w:r w:rsidRPr="00066E99">
        <w:rPr>
          <w:rFonts w:ascii="Arial" w:hAnsi="Arial" w:cs="Lucida Sans Unicode"/>
          <w:color w:val="000000" w:themeColor="text1"/>
        </w:rPr>
        <w:t xml:space="preserve">hier auf allen Ebenen </w:t>
      </w:r>
      <w:r w:rsidRPr="00166C9E">
        <w:rPr>
          <w:rFonts w:ascii="Arial" w:hAnsi="Arial" w:cs="Lucida Sans Unicode"/>
        </w:rPr>
        <w:t xml:space="preserve">eine gute Lösung </w:t>
      </w:r>
      <w:r w:rsidR="00F374E6">
        <w:rPr>
          <w:rFonts w:ascii="Arial" w:hAnsi="Arial" w:cs="Lucida Sans Unicode"/>
        </w:rPr>
        <w:t>gelungen</w:t>
      </w:r>
      <w:r w:rsidRPr="00166C9E">
        <w:rPr>
          <w:rFonts w:ascii="Arial" w:hAnsi="Arial" w:cs="Lucida Sans Unicode"/>
        </w:rPr>
        <w:t>.“</w:t>
      </w:r>
    </w:p>
    <w:p w14:paraId="0CAA11B7" w14:textId="77777777" w:rsidR="00FA52DD" w:rsidRDefault="00FA52DD" w:rsidP="00166C9E">
      <w:pPr>
        <w:spacing w:line="240" w:lineRule="auto"/>
        <w:rPr>
          <w:rFonts w:ascii="Arial" w:hAnsi="Arial" w:cs="Lucida Sans Unicode"/>
        </w:rPr>
      </w:pPr>
    </w:p>
    <w:p w14:paraId="73765798" w14:textId="77777777" w:rsidR="00FE22A8" w:rsidRDefault="00FE22A8" w:rsidP="00166C9E">
      <w:pPr>
        <w:spacing w:line="240" w:lineRule="auto"/>
        <w:rPr>
          <w:rFonts w:ascii="Arial" w:hAnsi="Arial" w:cs="Lucida Sans Unicode"/>
        </w:rPr>
      </w:pPr>
    </w:p>
    <w:p w14:paraId="1E0B5250" w14:textId="77777777" w:rsidR="00FA52DD" w:rsidRPr="00166C9E" w:rsidRDefault="00FA52DD" w:rsidP="00166C9E">
      <w:pPr>
        <w:spacing w:line="240" w:lineRule="auto"/>
        <w:rPr>
          <w:rFonts w:ascii="Arial" w:hAnsi="Arial" w:cs="Lucida Sans Unicode"/>
        </w:rPr>
      </w:pPr>
    </w:p>
    <w:p w14:paraId="336196B6" w14:textId="77777777" w:rsidR="00166C9E" w:rsidRPr="00166C9E" w:rsidRDefault="00166C9E" w:rsidP="00166C9E">
      <w:pPr>
        <w:spacing w:line="240" w:lineRule="auto"/>
        <w:rPr>
          <w:rFonts w:ascii="Arial" w:hAnsi="Arial" w:cs="Lucida Sans Unicode"/>
        </w:rPr>
      </w:pPr>
      <w:r w:rsidRPr="00166C9E">
        <w:rPr>
          <w:rFonts w:ascii="Arial" w:hAnsi="Arial" w:cs="Lucida Sans Unicode"/>
        </w:rPr>
        <w:t>Rainer Hüttenberger, Sprecher des Sto-Vorsta</w:t>
      </w:r>
      <w:r>
        <w:rPr>
          <w:rFonts w:ascii="Arial" w:hAnsi="Arial" w:cs="Lucida Sans Unicode"/>
        </w:rPr>
        <w:t>nds: „Unsere Unternehmensphilo</w:t>
      </w:r>
      <w:r w:rsidRPr="00166C9E">
        <w:rPr>
          <w:rFonts w:ascii="Arial" w:hAnsi="Arial" w:cs="Lucida Sans Unicode"/>
        </w:rPr>
        <w:t xml:space="preserve">sophie folgt dem Ziel, den Wert und die ästhetische Wirkung von Bauwerken zu schaffen, zu erhalten und zu steigern. Dabei </w:t>
      </w:r>
      <w:r w:rsidR="00BF3657">
        <w:rPr>
          <w:rFonts w:ascii="Arial" w:hAnsi="Arial" w:cs="Lucida Sans Unicode"/>
        </w:rPr>
        <w:t>sind</w:t>
      </w:r>
      <w:r w:rsidR="00BF3657" w:rsidRPr="00166C9E">
        <w:rPr>
          <w:rFonts w:ascii="Arial" w:hAnsi="Arial" w:cs="Lucida Sans Unicode"/>
        </w:rPr>
        <w:t xml:space="preserve"> </w:t>
      </w:r>
      <w:r w:rsidRPr="00166C9E">
        <w:rPr>
          <w:rFonts w:ascii="Arial" w:hAnsi="Arial" w:cs="Lucida Sans Unicode"/>
        </w:rPr>
        <w:t xml:space="preserve">die ökologische Verträglichkeit und </w:t>
      </w:r>
      <w:r w:rsidR="00BF3657">
        <w:rPr>
          <w:rFonts w:ascii="Arial" w:hAnsi="Arial" w:cs="Lucida Sans Unicode"/>
        </w:rPr>
        <w:t xml:space="preserve">die </w:t>
      </w:r>
      <w:r w:rsidRPr="00166C9E">
        <w:rPr>
          <w:rFonts w:ascii="Arial" w:hAnsi="Arial" w:cs="Lucida Sans Unicode"/>
        </w:rPr>
        <w:t xml:space="preserve">Wirtschaftlichkeit eines Produkts für uns ganz entscheidend. Mit </w:t>
      </w:r>
      <w:r>
        <w:rPr>
          <w:rFonts w:ascii="Arial" w:hAnsi="Arial" w:cs="Lucida Sans Unicode"/>
        </w:rPr>
        <w:t>STRÖHER</w:t>
      </w:r>
      <w:r w:rsidR="004F1F47">
        <w:rPr>
          <w:rFonts w:ascii="Arial" w:hAnsi="Arial" w:cs="Lucida Sans Unicode"/>
        </w:rPr>
        <w:t xml:space="preserve"> haben wir</w:t>
      </w:r>
      <w:r w:rsidRPr="00166C9E">
        <w:rPr>
          <w:rFonts w:ascii="Arial" w:hAnsi="Arial" w:cs="Lucida Sans Unicode"/>
        </w:rPr>
        <w:t xml:space="preserve"> jetzt in puncto Fassaden- und Bodenkeramik den passenden Partn</w:t>
      </w:r>
      <w:r>
        <w:rPr>
          <w:rFonts w:ascii="Arial" w:hAnsi="Arial" w:cs="Lucida Sans Unicode"/>
        </w:rPr>
        <w:t>er und Klinker</w:t>
      </w:r>
      <w:r w:rsidRPr="00166C9E">
        <w:rPr>
          <w:rFonts w:ascii="Arial" w:hAnsi="Arial" w:cs="Lucida Sans Unicode"/>
        </w:rPr>
        <w:t>spezialisten gefunden. Da Sto aktuell über 160 E</w:t>
      </w:r>
      <w:r>
        <w:rPr>
          <w:rFonts w:ascii="Arial" w:hAnsi="Arial" w:cs="Lucida Sans Unicode"/>
        </w:rPr>
        <w:t>rfindungen als Schutzrecht ange</w:t>
      </w:r>
      <w:r w:rsidRPr="00166C9E">
        <w:rPr>
          <w:rFonts w:ascii="Arial" w:hAnsi="Arial" w:cs="Lucida Sans Unicode"/>
        </w:rPr>
        <w:t>meldet hat</w:t>
      </w:r>
      <w:r w:rsidR="00FC7A6E">
        <w:rPr>
          <w:rFonts w:ascii="Arial" w:hAnsi="Arial" w:cs="Lucida Sans Unicode"/>
        </w:rPr>
        <w:t>,</w:t>
      </w:r>
      <w:r w:rsidRPr="00166C9E">
        <w:rPr>
          <w:rFonts w:ascii="Arial" w:hAnsi="Arial" w:cs="Lucida Sans Unicode"/>
        </w:rPr>
        <w:t xml:space="preserve"> darf man gespannt sein</w:t>
      </w:r>
      <w:r w:rsidR="00FC7A6E">
        <w:rPr>
          <w:rFonts w:ascii="Arial" w:hAnsi="Arial" w:cs="Lucida Sans Unicode"/>
        </w:rPr>
        <w:t>,</w:t>
      </w:r>
      <w:r w:rsidRPr="00166C9E">
        <w:rPr>
          <w:rFonts w:ascii="Arial" w:hAnsi="Arial" w:cs="Lucida Sans Unicode"/>
        </w:rPr>
        <w:t xml:space="preserve"> wie sich </w:t>
      </w:r>
      <w:r>
        <w:rPr>
          <w:rFonts w:ascii="Arial" w:hAnsi="Arial" w:cs="Lucida Sans Unicode"/>
        </w:rPr>
        <w:t>STRÖHER</w:t>
      </w:r>
      <w:r w:rsidRPr="00166C9E">
        <w:rPr>
          <w:rFonts w:ascii="Arial" w:hAnsi="Arial" w:cs="Lucida Sans Unicode"/>
        </w:rPr>
        <w:t xml:space="preserve"> als Technologieführer weiter entwickeln wird.</w:t>
      </w:r>
      <w:r w:rsidR="00066E99">
        <w:rPr>
          <w:rFonts w:ascii="Arial" w:hAnsi="Arial" w:cs="Lucida Sans Unicode"/>
        </w:rPr>
        <w:t>“</w:t>
      </w:r>
    </w:p>
    <w:p w14:paraId="41DFA12E" w14:textId="77777777" w:rsidR="00166C9E" w:rsidRPr="00166C9E" w:rsidRDefault="00166C9E" w:rsidP="00166C9E">
      <w:pPr>
        <w:spacing w:line="240" w:lineRule="auto"/>
        <w:rPr>
          <w:rFonts w:ascii="Arial" w:hAnsi="Arial" w:cs="Lucida Sans Unicode"/>
        </w:rPr>
      </w:pPr>
    </w:p>
    <w:p w14:paraId="3B372C1E" w14:textId="77777777" w:rsidR="00166C9E" w:rsidRPr="00166C9E" w:rsidRDefault="00166C9E" w:rsidP="00166C9E">
      <w:pPr>
        <w:spacing w:line="240" w:lineRule="auto"/>
        <w:rPr>
          <w:rFonts w:ascii="Arial" w:hAnsi="Arial" w:cs="Lucida Sans Unicode"/>
        </w:rPr>
      </w:pPr>
      <w:r>
        <w:rPr>
          <w:rFonts w:ascii="Arial" w:hAnsi="Arial" w:cs="Lucida Sans Unicode"/>
        </w:rPr>
        <w:t>Der Sto-</w:t>
      </w:r>
      <w:r w:rsidRPr="00166C9E">
        <w:rPr>
          <w:rFonts w:ascii="Arial" w:hAnsi="Arial" w:cs="Lucida Sans Unicode"/>
        </w:rPr>
        <w:t xml:space="preserve">Konzern und die </w:t>
      </w:r>
      <w:r>
        <w:rPr>
          <w:rFonts w:ascii="Arial" w:hAnsi="Arial" w:cs="Lucida Sans Unicode"/>
        </w:rPr>
        <w:t>STRÖHER</w:t>
      </w:r>
      <w:r w:rsidRPr="00166C9E">
        <w:rPr>
          <w:rFonts w:ascii="Arial" w:hAnsi="Arial" w:cs="Lucida Sans Unicode"/>
        </w:rPr>
        <w:t xml:space="preserve"> GmbH planen, ihre Aktivitäten insbesondere im Bereich der Fassaden</w:t>
      </w:r>
      <w:r w:rsidR="00BF3657">
        <w:rPr>
          <w:rFonts w:ascii="Arial" w:hAnsi="Arial" w:cs="Lucida Sans Unicode"/>
        </w:rPr>
        <w:t>-</w:t>
      </w:r>
      <w:r w:rsidRPr="00166C9E">
        <w:rPr>
          <w:rFonts w:ascii="Arial" w:hAnsi="Arial" w:cs="Lucida Sans Unicode"/>
        </w:rPr>
        <w:t>keramik für Fassadensysteme auszuweiten und durch die Zusammenarbeit ihre Marktstellungen weiter aus</w:t>
      </w:r>
      <w:r>
        <w:rPr>
          <w:rFonts w:ascii="Arial" w:hAnsi="Arial" w:cs="Lucida Sans Unicode"/>
        </w:rPr>
        <w:t xml:space="preserve">zubauen. </w:t>
      </w:r>
      <w:r w:rsidRPr="00E963D7">
        <w:rPr>
          <w:rFonts w:ascii="Arial" w:hAnsi="Arial" w:cs="Lucida Sans Unicode"/>
        </w:rPr>
        <w:t xml:space="preserve">Dafür </w:t>
      </w:r>
      <w:r w:rsidR="00FC7A6E" w:rsidRPr="00E963D7">
        <w:rPr>
          <w:rFonts w:ascii="Arial" w:hAnsi="Arial" w:cs="Lucida Sans Unicode"/>
        </w:rPr>
        <w:t xml:space="preserve">werden </w:t>
      </w:r>
      <w:r w:rsidRPr="00E963D7">
        <w:rPr>
          <w:rFonts w:ascii="Arial" w:hAnsi="Arial" w:cs="Lucida Sans Unicode"/>
        </w:rPr>
        <w:t xml:space="preserve">sich der Bereich </w:t>
      </w:r>
      <w:r w:rsidRPr="00E963D7">
        <w:rPr>
          <w:rFonts w:ascii="Arial" w:hAnsi="Arial" w:cs="Lucida Sans Unicode"/>
          <w:color w:val="000000" w:themeColor="text1"/>
        </w:rPr>
        <w:t>Fassade des Sto-Konzerns und der Geschäftsbereich Fassade der STRÖHER GmbH weiter verzahnen</w:t>
      </w:r>
      <w:r w:rsidR="005638C1" w:rsidRPr="00E963D7">
        <w:rPr>
          <w:rFonts w:ascii="Arial" w:hAnsi="Arial" w:cs="Lucida Sans Unicode"/>
        </w:rPr>
        <w:t>.</w:t>
      </w:r>
      <w:r w:rsidRPr="00E963D7">
        <w:rPr>
          <w:rFonts w:ascii="Arial" w:hAnsi="Arial" w:cs="Lucida Sans Unicode"/>
        </w:rPr>
        <w:t xml:space="preserve"> </w:t>
      </w:r>
      <w:r w:rsidR="005638C1">
        <w:rPr>
          <w:rFonts w:ascii="Arial" w:hAnsi="Arial" w:cs="Lucida Sans Unicode"/>
        </w:rPr>
        <w:t>D</w:t>
      </w:r>
      <w:r w:rsidRPr="00166C9E">
        <w:rPr>
          <w:rFonts w:ascii="Arial" w:hAnsi="Arial" w:cs="Lucida Sans Unicode"/>
        </w:rPr>
        <w:t>ie Produk</w:t>
      </w:r>
      <w:r>
        <w:rPr>
          <w:rFonts w:ascii="Arial" w:hAnsi="Arial" w:cs="Lucida Sans Unicode"/>
        </w:rPr>
        <w:t>t- und Systemstärken werden kom</w:t>
      </w:r>
      <w:r w:rsidRPr="00166C9E">
        <w:rPr>
          <w:rFonts w:ascii="Arial" w:hAnsi="Arial" w:cs="Lucida Sans Unicode"/>
        </w:rPr>
        <w:t>biniert</w:t>
      </w:r>
      <w:r w:rsidR="00030403">
        <w:rPr>
          <w:rFonts w:ascii="Arial" w:hAnsi="Arial" w:cs="Lucida Sans Unicode"/>
        </w:rPr>
        <w:t>,</w:t>
      </w:r>
      <w:r w:rsidRPr="00166C9E">
        <w:rPr>
          <w:rFonts w:ascii="Arial" w:hAnsi="Arial" w:cs="Lucida Sans Unicode"/>
        </w:rPr>
        <w:t xml:space="preserve"> und dank der Herstellerkompetenzen beider Seiten wird das innovative </w:t>
      </w:r>
      <w:r w:rsidR="00401FD1">
        <w:rPr>
          <w:rFonts w:ascii="Arial" w:hAnsi="Arial" w:cs="Lucida Sans Unicode"/>
        </w:rPr>
        <w:t>Fassadenprogramm</w:t>
      </w:r>
      <w:r w:rsidR="00401FD1" w:rsidRPr="00166C9E">
        <w:rPr>
          <w:rFonts w:ascii="Arial" w:hAnsi="Arial" w:cs="Lucida Sans Unicode"/>
        </w:rPr>
        <w:t xml:space="preserve"> </w:t>
      </w:r>
      <w:r w:rsidRPr="00166C9E">
        <w:rPr>
          <w:rFonts w:ascii="Arial" w:hAnsi="Arial" w:cs="Lucida Sans Unicode"/>
        </w:rPr>
        <w:t xml:space="preserve">deutlich erweitert werden. </w:t>
      </w:r>
      <w:r>
        <w:rPr>
          <w:rFonts w:ascii="Arial" w:hAnsi="Arial" w:cs="Lucida Sans Unicode"/>
        </w:rPr>
        <w:t xml:space="preserve">Für die </w:t>
      </w:r>
      <w:r w:rsidR="00C83118">
        <w:rPr>
          <w:rFonts w:ascii="Arial" w:hAnsi="Arial" w:cs="Lucida Sans Unicode"/>
        </w:rPr>
        <w:t xml:space="preserve">Sto </w:t>
      </w:r>
      <w:r>
        <w:rPr>
          <w:rFonts w:ascii="Arial" w:hAnsi="Arial" w:cs="Lucida Sans Unicode"/>
        </w:rPr>
        <w:t>SE &amp; Co. KGaA bedeu</w:t>
      </w:r>
      <w:r w:rsidRPr="00166C9E">
        <w:rPr>
          <w:rFonts w:ascii="Arial" w:hAnsi="Arial" w:cs="Lucida Sans Unicode"/>
        </w:rPr>
        <w:t xml:space="preserve">tet dieser Anteilserwerb einen weiteren Schritt in </w:t>
      </w:r>
      <w:r>
        <w:rPr>
          <w:rFonts w:ascii="Arial" w:hAnsi="Arial" w:cs="Lucida Sans Unicode"/>
        </w:rPr>
        <w:t>der Absicherung der Technologie</w:t>
      </w:r>
      <w:r w:rsidR="001C2F2F">
        <w:rPr>
          <w:rFonts w:ascii="Arial" w:hAnsi="Arial" w:cs="Lucida Sans Unicode"/>
        </w:rPr>
        <w:t>-</w:t>
      </w:r>
      <w:r w:rsidRPr="00166C9E">
        <w:rPr>
          <w:rFonts w:ascii="Arial" w:hAnsi="Arial" w:cs="Lucida Sans Unicode"/>
        </w:rPr>
        <w:t xml:space="preserve">führerschaft als einer der </w:t>
      </w:r>
      <w:r w:rsidR="00401FD1">
        <w:rPr>
          <w:rFonts w:ascii="Arial" w:hAnsi="Arial" w:cs="Lucida Sans Unicode"/>
        </w:rPr>
        <w:t>international</w:t>
      </w:r>
      <w:r w:rsidR="00401FD1" w:rsidRPr="00166C9E">
        <w:rPr>
          <w:rFonts w:ascii="Arial" w:hAnsi="Arial" w:cs="Lucida Sans Unicode"/>
        </w:rPr>
        <w:t xml:space="preserve"> </w:t>
      </w:r>
      <w:r w:rsidRPr="00166C9E">
        <w:rPr>
          <w:rFonts w:ascii="Arial" w:hAnsi="Arial" w:cs="Lucida Sans Unicode"/>
        </w:rPr>
        <w:t xml:space="preserve">führenden Fassadenspezialisten. Die </w:t>
      </w:r>
      <w:r>
        <w:rPr>
          <w:rFonts w:ascii="Arial" w:hAnsi="Arial" w:cs="Lucida Sans Unicode"/>
        </w:rPr>
        <w:t>STRÖHER</w:t>
      </w:r>
      <w:r w:rsidRPr="00166C9E">
        <w:rPr>
          <w:rFonts w:ascii="Arial" w:hAnsi="Arial" w:cs="Lucida Sans Unicode"/>
        </w:rPr>
        <w:t xml:space="preserve"> GmbH erwartet durch den weltweiten Marktzugang und </w:t>
      </w:r>
      <w:r w:rsidR="00FC7A6E">
        <w:rPr>
          <w:rFonts w:ascii="Arial" w:hAnsi="Arial" w:cs="Lucida Sans Unicode"/>
        </w:rPr>
        <w:t>die</w:t>
      </w:r>
      <w:r w:rsidR="00FC7A6E" w:rsidRPr="00166C9E">
        <w:rPr>
          <w:rFonts w:ascii="Arial" w:hAnsi="Arial" w:cs="Lucida Sans Unicode"/>
        </w:rPr>
        <w:t xml:space="preserve"> </w:t>
      </w:r>
      <w:r w:rsidRPr="00AC032F">
        <w:rPr>
          <w:rFonts w:ascii="Arial" w:hAnsi="Arial" w:cs="Lucida Sans Unicode"/>
          <w:color w:val="000000" w:themeColor="text1"/>
        </w:rPr>
        <w:t>Bekanntheit des Sto-Konzerns ein attraktives</w:t>
      </w:r>
      <w:r w:rsidRPr="00166C9E">
        <w:rPr>
          <w:rFonts w:ascii="Arial" w:hAnsi="Arial" w:cs="Lucida Sans Unicode"/>
        </w:rPr>
        <w:t xml:space="preserve"> Umsatzwachstum in allen Sparten der Fassaden- und Bodenkeramik. </w:t>
      </w:r>
    </w:p>
    <w:p w14:paraId="4EA43C89" w14:textId="77777777" w:rsidR="00166C9E" w:rsidRPr="00166C9E" w:rsidRDefault="00166C9E" w:rsidP="00166C9E">
      <w:pPr>
        <w:spacing w:line="240" w:lineRule="auto"/>
        <w:rPr>
          <w:rFonts w:ascii="Arial" w:hAnsi="Arial" w:cs="Lucida Sans Unicode"/>
        </w:rPr>
      </w:pPr>
    </w:p>
    <w:p w14:paraId="0DB3321C" w14:textId="77777777" w:rsidR="00166C9E" w:rsidRPr="00166C9E" w:rsidRDefault="00166C9E" w:rsidP="00166C9E">
      <w:pPr>
        <w:spacing w:line="240" w:lineRule="auto"/>
        <w:rPr>
          <w:rFonts w:ascii="Arial" w:hAnsi="Arial" w:cs="Lucida Sans Unicode"/>
        </w:rPr>
      </w:pPr>
      <w:r w:rsidRPr="00166C9E">
        <w:rPr>
          <w:rFonts w:ascii="Arial" w:hAnsi="Arial" w:cs="Lucida Sans Unicode"/>
        </w:rPr>
        <w:t xml:space="preserve">Der Vertrieb aller </w:t>
      </w:r>
      <w:r>
        <w:rPr>
          <w:rFonts w:ascii="Arial" w:hAnsi="Arial" w:cs="Lucida Sans Unicode"/>
        </w:rPr>
        <w:t>STRÖHER</w:t>
      </w:r>
      <w:r w:rsidR="00FC7A6E">
        <w:rPr>
          <w:rFonts w:ascii="Arial" w:hAnsi="Arial" w:cs="Lucida Sans Unicode"/>
        </w:rPr>
        <w:t>-</w:t>
      </w:r>
      <w:r w:rsidRPr="00166C9E">
        <w:rPr>
          <w:rFonts w:ascii="Arial" w:hAnsi="Arial" w:cs="Lucida Sans Unicode"/>
        </w:rPr>
        <w:t xml:space="preserve">Keramiksortimente </w:t>
      </w:r>
      <w:r w:rsidR="00AF2D07">
        <w:rPr>
          <w:rFonts w:ascii="Arial" w:hAnsi="Arial" w:cs="Lucida Sans Unicode"/>
        </w:rPr>
        <w:t xml:space="preserve">auf </w:t>
      </w:r>
      <w:r w:rsidRPr="00166C9E">
        <w:rPr>
          <w:rFonts w:ascii="Arial" w:hAnsi="Arial" w:cs="Lucida Sans Unicode"/>
        </w:rPr>
        <w:t xml:space="preserve">nationaler und internationaler Ebene </w:t>
      </w:r>
      <w:r w:rsidR="005638C1">
        <w:rPr>
          <w:rFonts w:ascii="Arial" w:hAnsi="Arial" w:cs="Lucida Sans Unicode"/>
        </w:rPr>
        <w:t xml:space="preserve">wird auch weiterhin </w:t>
      </w:r>
      <w:r w:rsidRPr="00166C9E">
        <w:rPr>
          <w:rFonts w:ascii="Arial" w:hAnsi="Arial" w:cs="Lucida Sans Unicode"/>
        </w:rPr>
        <w:t>über d</w:t>
      </w:r>
      <w:r w:rsidR="00AF2D07">
        <w:rPr>
          <w:rFonts w:ascii="Arial" w:hAnsi="Arial" w:cs="Lucida Sans Unicode"/>
        </w:rPr>
        <w:t>ie</w:t>
      </w:r>
      <w:r w:rsidRPr="00166C9E">
        <w:rPr>
          <w:rFonts w:ascii="Arial" w:hAnsi="Arial" w:cs="Lucida Sans Unicode"/>
        </w:rPr>
        <w:t xml:space="preserve"> </w:t>
      </w:r>
      <w:r w:rsidR="005638C1">
        <w:rPr>
          <w:rFonts w:ascii="Arial" w:hAnsi="Arial" w:cs="Lucida Sans Unicode"/>
        </w:rPr>
        <w:t xml:space="preserve">etablierten </w:t>
      </w:r>
      <w:r w:rsidR="0019763E">
        <w:rPr>
          <w:rFonts w:ascii="Arial" w:hAnsi="Arial" w:cs="Lucida Sans Unicode"/>
        </w:rPr>
        <w:t>Distributionskanäle</w:t>
      </w:r>
      <w:r w:rsidR="005638C1" w:rsidRPr="00166C9E">
        <w:rPr>
          <w:rFonts w:ascii="Arial" w:hAnsi="Arial" w:cs="Lucida Sans Unicode"/>
        </w:rPr>
        <w:t xml:space="preserve"> </w:t>
      </w:r>
      <w:r w:rsidRPr="00166C9E">
        <w:rPr>
          <w:rFonts w:ascii="Arial" w:hAnsi="Arial" w:cs="Lucida Sans Unicode"/>
        </w:rPr>
        <w:t>erfolgen. Auch personell wird es keine Veränderungen geben.</w:t>
      </w:r>
      <w:r w:rsidR="008D670C">
        <w:rPr>
          <w:rFonts w:ascii="Arial" w:hAnsi="Arial" w:cs="Lucida Sans Unicode"/>
        </w:rPr>
        <w:t xml:space="preserve"> Gerhard Albert, Mitgesellschafter und Vorsitzender der Geschäftsführung,</w:t>
      </w:r>
      <w:r w:rsidR="00401FD1">
        <w:rPr>
          <w:rFonts w:ascii="Arial" w:hAnsi="Arial" w:cs="Lucida Sans Unicode"/>
        </w:rPr>
        <w:t xml:space="preserve"> </w:t>
      </w:r>
      <w:r w:rsidR="00401FD1" w:rsidRPr="00166C9E">
        <w:rPr>
          <w:rFonts w:ascii="Arial" w:hAnsi="Arial" w:cs="Lucida Sans Unicode"/>
        </w:rPr>
        <w:t>Patrick Schneider</w:t>
      </w:r>
      <w:r w:rsidR="00401FD1">
        <w:rPr>
          <w:rFonts w:ascii="Arial" w:hAnsi="Arial" w:cs="Lucida Sans Unicode"/>
        </w:rPr>
        <w:t>,</w:t>
      </w:r>
      <w:r w:rsidR="00401FD1" w:rsidRPr="00166C9E">
        <w:rPr>
          <w:rFonts w:ascii="Arial" w:hAnsi="Arial" w:cs="Lucida Sans Unicode"/>
        </w:rPr>
        <w:t xml:space="preserve"> </w:t>
      </w:r>
      <w:r w:rsidRPr="00166C9E">
        <w:rPr>
          <w:rFonts w:ascii="Arial" w:hAnsi="Arial" w:cs="Lucida Sans Unicode"/>
        </w:rPr>
        <w:t>Mitgesellschafter</w:t>
      </w:r>
      <w:r w:rsidR="00401FD1">
        <w:rPr>
          <w:rFonts w:ascii="Arial" w:hAnsi="Arial" w:cs="Lucida Sans Unicode"/>
        </w:rPr>
        <w:t xml:space="preserve">, </w:t>
      </w:r>
      <w:r w:rsidRPr="00166C9E">
        <w:rPr>
          <w:rFonts w:ascii="Arial" w:hAnsi="Arial" w:cs="Lucida Sans Unicode"/>
        </w:rPr>
        <w:t>Geschäftsf</w:t>
      </w:r>
      <w:r>
        <w:rPr>
          <w:rFonts w:ascii="Arial" w:hAnsi="Arial" w:cs="Lucida Sans Unicode"/>
        </w:rPr>
        <w:t xml:space="preserve">ührer Vertrieb Inland </w:t>
      </w:r>
      <w:r w:rsidR="00401FD1">
        <w:rPr>
          <w:rFonts w:ascii="Arial" w:hAnsi="Arial" w:cs="Lucida Sans Unicode"/>
        </w:rPr>
        <w:t xml:space="preserve">und der </w:t>
      </w:r>
      <w:r>
        <w:rPr>
          <w:rFonts w:ascii="Arial" w:hAnsi="Arial" w:cs="Lucida Sans Unicode"/>
        </w:rPr>
        <w:t>STRÖHER-Tochter GEPADI Fliesen GmbH</w:t>
      </w:r>
      <w:r w:rsidR="008D670C">
        <w:rPr>
          <w:rFonts w:ascii="Arial" w:hAnsi="Arial" w:cs="Lucida Sans Unicode"/>
        </w:rPr>
        <w:t>,</w:t>
      </w:r>
      <w:r w:rsidRPr="00166C9E">
        <w:rPr>
          <w:rFonts w:ascii="Arial" w:hAnsi="Arial" w:cs="Lucida Sans Unicode"/>
        </w:rPr>
        <w:t xml:space="preserve"> </w:t>
      </w:r>
      <w:r w:rsidR="00401FD1" w:rsidRPr="00166C9E">
        <w:rPr>
          <w:rFonts w:ascii="Arial" w:hAnsi="Arial" w:cs="Lucida Sans Unicode"/>
        </w:rPr>
        <w:t>Johannes Weg</w:t>
      </w:r>
      <w:r w:rsidR="00401FD1">
        <w:rPr>
          <w:rFonts w:ascii="Arial" w:hAnsi="Arial" w:cs="Lucida Sans Unicode"/>
        </w:rPr>
        <w:t xml:space="preserve">, </w:t>
      </w:r>
      <w:r w:rsidRPr="00166C9E">
        <w:rPr>
          <w:rFonts w:ascii="Arial" w:hAnsi="Arial" w:cs="Lucida Sans Unicode"/>
        </w:rPr>
        <w:t>Geschäftsführer Technik</w:t>
      </w:r>
      <w:r w:rsidR="001C2F2F">
        <w:rPr>
          <w:rFonts w:ascii="Arial" w:hAnsi="Arial" w:cs="Lucida Sans Unicode"/>
        </w:rPr>
        <w:t>,</w:t>
      </w:r>
      <w:r w:rsidRPr="00166C9E">
        <w:rPr>
          <w:rFonts w:ascii="Arial" w:hAnsi="Arial" w:cs="Lucida Sans Unicode"/>
        </w:rPr>
        <w:t xml:space="preserve"> und </w:t>
      </w:r>
      <w:r w:rsidR="00401FD1" w:rsidRPr="00166C9E">
        <w:rPr>
          <w:rFonts w:ascii="Arial" w:hAnsi="Arial" w:cs="Lucida Sans Unicode"/>
        </w:rPr>
        <w:t>Peter Kraft</w:t>
      </w:r>
      <w:r w:rsidR="00401FD1">
        <w:rPr>
          <w:rFonts w:ascii="Arial" w:hAnsi="Arial" w:cs="Lucida Sans Unicode"/>
        </w:rPr>
        <w:t>,</w:t>
      </w:r>
      <w:r w:rsidR="00401FD1" w:rsidRPr="00166C9E">
        <w:rPr>
          <w:rFonts w:ascii="Arial" w:hAnsi="Arial" w:cs="Lucida Sans Unicode"/>
        </w:rPr>
        <w:t xml:space="preserve"> </w:t>
      </w:r>
      <w:r w:rsidR="002425D8">
        <w:rPr>
          <w:rFonts w:ascii="Arial" w:hAnsi="Arial" w:cs="Lucida Sans Unicode"/>
        </w:rPr>
        <w:t>Leiter Vertrieb Export</w:t>
      </w:r>
      <w:r w:rsidR="001C2F2F">
        <w:rPr>
          <w:rFonts w:ascii="Arial" w:hAnsi="Arial" w:cs="Lucida Sans Unicode"/>
        </w:rPr>
        <w:t>,</w:t>
      </w:r>
      <w:r w:rsidRPr="00166C9E">
        <w:rPr>
          <w:rFonts w:ascii="Arial" w:hAnsi="Arial" w:cs="Lucida Sans Unicode"/>
        </w:rPr>
        <w:t xml:space="preserve"> schauen mit ihren Teams einem tatenreichen 2016 entgegen.</w:t>
      </w:r>
    </w:p>
    <w:p w14:paraId="2E960396" w14:textId="77777777" w:rsidR="00166C9E" w:rsidRPr="00166C9E" w:rsidRDefault="00166C9E" w:rsidP="00166C9E">
      <w:pPr>
        <w:spacing w:line="240" w:lineRule="auto"/>
        <w:rPr>
          <w:rFonts w:ascii="Arial" w:hAnsi="Arial" w:cs="Lucida Sans Unicode"/>
        </w:rPr>
      </w:pPr>
    </w:p>
    <w:p w14:paraId="4C1459CC" w14:textId="77777777" w:rsidR="00166C9E" w:rsidRPr="00166C9E" w:rsidRDefault="00166C9E" w:rsidP="00166C9E">
      <w:pPr>
        <w:spacing w:line="240" w:lineRule="auto"/>
        <w:rPr>
          <w:rFonts w:ascii="Arial" w:hAnsi="Arial" w:cs="Lucida Sans Unicode"/>
        </w:rPr>
      </w:pPr>
      <w:r w:rsidRPr="00166C9E">
        <w:rPr>
          <w:rFonts w:ascii="Arial" w:hAnsi="Arial" w:cs="Lucida Sans Unicode"/>
        </w:rPr>
        <w:t>Der Anteilserwerb steht unter dem Vorbehalt de</w:t>
      </w:r>
      <w:r w:rsidR="002425D8">
        <w:rPr>
          <w:rFonts w:ascii="Arial" w:hAnsi="Arial" w:cs="Lucida Sans Unicode"/>
        </w:rPr>
        <w:t>r Zustimmung durch die zuständi</w:t>
      </w:r>
      <w:r w:rsidRPr="00166C9E">
        <w:rPr>
          <w:rFonts w:ascii="Arial" w:hAnsi="Arial" w:cs="Lucida Sans Unicode"/>
        </w:rPr>
        <w:t xml:space="preserve">gen </w:t>
      </w:r>
    </w:p>
    <w:p w14:paraId="43C5CBD0" w14:textId="77777777" w:rsidR="00166C9E" w:rsidRPr="00166C9E" w:rsidRDefault="00166C9E" w:rsidP="00166C9E">
      <w:pPr>
        <w:spacing w:line="240" w:lineRule="auto"/>
        <w:rPr>
          <w:rFonts w:ascii="Arial" w:hAnsi="Arial" w:cs="Lucida Sans Unicode"/>
        </w:rPr>
      </w:pPr>
      <w:r w:rsidRPr="00166C9E">
        <w:rPr>
          <w:rFonts w:ascii="Arial" w:hAnsi="Arial" w:cs="Lucida Sans Unicode"/>
        </w:rPr>
        <w:t xml:space="preserve">Kartellbehörden. </w:t>
      </w:r>
    </w:p>
    <w:p w14:paraId="1628C933" w14:textId="77777777" w:rsidR="00FE22A8" w:rsidRDefault="00FE22A8" w:rsidP="009E02E1">
      <w:pPr>
        <w:spacing w:line="240" w:lineRule="auto"/>
        <w:rPr>
          <w:rFonts w:ascii="Arial" w:hAnsi="Arial" w:cs="Lucida Sans Unicode"/>
        </w:rPr>
      </w:pPr>
    </w:p>
    <w:p w14:paraId="05DB8AE4" w14:textId="77777777" w:rsidR="00413B59" w:rsidRDefault="00413B59" w:rsidP="009E02E1">
      <w:pPr>
        <w:spacing w:line="240" w:lineRule="auto"/>
        <w:rPr>
          <w:rFonts w:ascii="Arial" w:hAnsi="Arial" w:cs="Lucida Sans Unicode"/>
        </w:rPr>
      </w:pPr>
    </w:p>
    <w:p w14:paraId="526BF810" w14:textId="77777777" w:rsidR="00413B59" w:rsidRDefault="00413B59" w:rsidP="009E02E1">
      <w:pPr>
        <w:spacing w:line="240" w:lineRule="auto"/>
        <w:rPr>
          <w:rFonts w:ascii="Arial" w:hAnsi="Arial" w:cs="Lucida Sans Unicode"/>
        </w:rPr>
      </w:pPr>
      <w:bookmarkStart w:id="0" w:name="_GoBack"/>
      <w:bookmarkEnd w:id="0"/>
    </w:p>
    <w:p w14:paraId="35BB6CD0" w14:textId="77777777" w:rsidR="00DF446E" w:rsidRPr="0007684B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lastRenderedPageBreak/>
        <w:t xml:space="preserve">Anschläge mit Leerzeichen: </w:t>
      </w:r>
      <w:r w:rsidR="001D276C">
        <w:rPr>
          <w:rFonts w:ascii="Arial" w:hAnsi="Arial" w:cs="Lucida Sans Unicode"/>
          <w:sz w:val="18"/>
          <w:szCs w:val="18"/>
        </w:rPr>
        <w:t>3.</w:t>
      </w:r>
      <w:r w:rsidR="00FE22A8">
        <w:rPr>
          <w:rFonts w:ascii="Arial" w:hAnsi="Arial" w:cs="Lucida Sans Unicode"/>
          <w:sz w:val="18"/>
          <w:szCs w:val="18"/>
        </w:rPr>
        <w:t>897</w:t>
      </w:r>
      <w:r w:rsidR="00DB29D0">
        <w:rPr>
          <w:rFonts w:ascii="Arial" w:hAnsi="Arial" w:cs="Lucida Sans Unicode"/>
          <w:sz w:val="18"/>
          <w:szCs w:val="18"/>
        </w:rPr>
        <w:br/>
      </w:r>
    </w:p>
    <w:p w14:paraId="724A45BF" w14:textId="77777777" w:rsidR="00B85758" w:rsidRPr="0007684B" w:rsidRDefault="00B85758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 xml:space="preserve">Hinweis: Der Artikel ist ab </w:t>
      </w:r>
      <w:r w:rsidR="00D22D4D">
        <w:rPr>
          <w:rFonts w:ascii="Arial" w:hAnsi="Arial" w:cs="Lucida Sans Unicode"/>
          <w:sz w:val="18"/>
          <w:szCs w:val="18"/>
        </w:rPr>
        <w:t>19.11.2015</w:t>
      </w:r>
      <w:r w:rsidR="00D22D4D" w:rsidRPr="0007684B">
        <w:rPr>
          <w:rFonts w:ascii="Arial" w:hAnsi="Arial" w:cs="Lucida Sans Unicode"/>
          <w:sz w:val="18"/>
          <w:szCs w:val="18"/>
        </w:rPr>
        <w:t xml:space="preserve"> </w:t>
      </w:r>
      <w:r w:rsidRPr="0007684B">
        <w:rPr>
          <w:rFonts w:ascii="Arial" w:hAnsi="Arial" w:cs="Lucida Sans Unicode"/>
          <w:sz w:val="18"/>
          <w:szCs w:val="18"/>
        </w:rPr>
        <w:t>zur Veröffentlichung</w:t>
      </w:r>
      <w:r w:rsidR="00F12FE8">
        <w:rPr>
          <w:rFonts w:ascii="Arial" w:hAnsi="Arial" w:cs="Lucida Sans Unicode"/>
          <w:sz w:val="18"/>
          <w:szCs w:val="18"/>
        </w:rPr>
        <w:t xml:space="preserve"> </w:t>
      </w:r>
      <w:r w:rsidRPr="0007684B">
        <w:rPr>
          <w:rFonts w:ascii="Arial" w:hAnsi="Arial" w:cs="Lucida Sans Unicode"/>
          <w:sz w:val="18"/>
          <w:szCs w:val="18"/>
        </w:rPr>
        <w:t>freigegeben.</w:t>
      </w:r>
      <w:r w:rsidR="00F12FE8">
        <w:rPr>
          <w:rFonts w:ascii="Arial" w:hAnsi="Arial" w:cs="Lucida Sans Unicode"/>
          <w:sz w:val="18"/>
          <w:szCs w:val="18"/>
        </w:rPr>
        <w:t xml:space="preserve"> </w:t>
      </w:r>
      <w:r w:rsidRPr="0007684B">
        <w:rPr>
          <w:rFonts w:ascii="Arial" w:hAnsi="Arial" w:cs="Lucida Sans Unicode"/>
          <w:sz w:val="18"/>
          <w:szCs w:val="18"/>
        </w:rPr>
        <w:t>Abdruck kostenfrei. Belegexemplar an</w:t>
      </w:r>
      <w:r w:rsidR="00F12FE8">
        <w:rPr>
          <w:rFonts w:ascii="Arial" w:hAnsi="Arial" w:cs="Lucida Sans Unicode"/>
          <w:sz w:val="18"/>
          <w:szCs w:val="18"/>
        </w:rPr>
        <w:t xml:space="preserve"> </w:t>
      </w:r>
      <w:r w:rsidR="00A92743">
        <w:rPr>
          <w:rFonts w:ascii="Arial" w:hAnsi="Arial" w:cs="Lucida Sans Unicode"/>
          <w:sz w:val="18"/>
          <w:szCs w:val="18"/>
        </w:rPr>
        <w:t xml:space="preserve">unten </w:t>
      </w:r>
      <w:r w:rsidRPr="0007684B">
        <w:rPr>
          <w:rFonts w:ascii="Arial" w:hAnsi="Arial" w:cs="Lucida Sans Unicode"/>
          <w:sz w:val="18"/>
          <w:szCs w:val="18"/>
        </w:rPr>
        <w:t>stehende Adresse erbeten.</w:t>
      </w:r>
    </w:p>
    <w:p w14:paraId="26629697" w14:textId="77777777" w:rsidR="00B85758" w:rsidRPr="0007684B" w:rsidRDefault="00B85758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</w:p>
    <w:p w14:paraId="2F37EF68" w14:textId="77777777" w:rsidR="00DF446E" w:rsidRPr="0007684B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>Noch Fragen? Ihr Kontakt:</w:t>
      </w:r>
    </w:p>
    <w:p w14:paraId="0FE82660" w14:textId="77777777" w:rsidR="00FE22A8" w:rsidRDefault="00FE22A8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</w:p>
    <w:p w14:paraId="5814F030" w14:textId="77777777" w:rsidR="008D670C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>STRÖHER GmbH</w:t>
      </w:r>
      <w:r w:rsidR="00F12FE8">
        <w:rPr>
          <w:rFonts w:ascii="Arial" w:hAnsi="Arial" w:cs="Lucida Sans Unicode"/>
          <w:sz w:val="18"/>
          <w:szCs w:val="18"/>
        </w:rPr>
        <w:t xml:space="preserve">, </w:t>
      </w:r>
      <w:r w:rsidRPr="0007684B">
        <w:rPr>
          <w:rFonts w:ascii="Arial" w:hAnsi="Arial" w:cs="Lucida Sans Unicode"/>
          <w:sz w:val="18"/>
          <w:szCs w:val="18"/>
        </w:rPr>
        <w:t>René Skotarczyk, Marketingleiter</w:t>
      </w:r>
    </w:p>
    <w:p w14:paraId="364F4DEF" w14:textId="77777777" w:rsidR="008D670C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>Ströherstraße 2–</w:t>
      </w:r>
      <w:r w:rsidR="00F12FE8">
        <w:rPr>
          <w:rFonts w:ascii="Arial" w:hAnsi="Arial" w:cs="Lucida Sans Unicode"/>
          <w:sz w:val="18"/>
          <w:szCs w:val="18"/>
        </w:rPr>
        <w:t>1</w:t>
      </w:r>
      <w:r w:rsidRPr="0007684B">
        <w:rPr>
          <w:rFonts w:ascii="Arial" w:hAnsi="Arial" w:cs="Lucida Sans Unicode"/>
          <w:sz w:val="18"/>
          <w:szCs w:val="18"/>
        </w:rPr>
        <w:t>0, 35683 Dillenburg</w:t>
      </w:r>
      <w:r w:rsidR="008D670C">
        <w:rPr>
          <w:rFonts w:ascii="Arial" w:hAnsi="Arial" w:cs="Lucida Sans Unicode"/>
          <w:sz w:val="18"/>
          <w:szCs w:val="18"/>
        </w:rPr>
        <w:t>, Fon: +49 2771 391-315</w:t>
      </w:r>
    </w:p>
    <w:p w14:paraId="1B6DA444" w14:textId="77777777" w:rsidR="00DF446E" w:rsidRPr="0007684B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>rene.skotarczyk@stroeher.de, www.stroeher.de</w:t>
      </w:r>
    </w:p>
    <w:p w14:paraId="58438165" w14:textId="77777777" w:rsidR="00565E9D" w:rsidRDefault="00565E9D" w:rsidP="00565E9D">
      <w:pPr>
        <w:spacing w:line="240" w:lineRule="auto"/>
        <w:rPr>
          <w:rFonts w:ascii="Arial" w:hAnsi="Arial"/>
          <w:sz w:val="18"/>
          <w:szCs w:val="18"/>
          <w:lang w:val="en-US"/>
        </w:rPr>
      </w:pPr>
    </w:p>
    <w:p w14:paraId="30C7DE7A" w14:textId="77777777" w:rsidR="00F374E6" w:rsidRPr="00F374E6" w:rsidRDefault="00F374E6" w:rsidP="00F374E6">
      <w:pPr>
        <w:spacing w:line="240" w:lineRule="auto"/>
        <w:rPr>
          <w:rFonts w:ascii="Arial" w:hAnsi="Arial"/>
          <w:sz w:val="18"/>
          <w:szCs w:val="18"/>
          <w:lang w:val="en-US"/>
        </w:rPr>
      </w:pPr>
      <w:r w:rsidRPr="00F374E6">
        <w:rPr>
          <w:rFonts w:ascii="Arial" w:hAnsi="Arial"/>
          <w:sz w:val="18"/>
          <w:szCs w:val="18"/>
          <w:lang w:val="en-US"/>
        </w:rPr>
        <w:t>d-media, Christina Albert</w:t>
      </w:r>
    </w:p>
    <w:p w14:paraId="7EAEBF8A" w14:textId="77777777" w:rsidR="00F374E6" w:rsidRPr="00F374E6" w:rsidRDefault="00F374E6" w:rsidP="00F374E6">
      <w:pPr>
        <w:spacing w:line="240" w:lineRule="auto"/>
        <w:rPr>
          <w:rFonts w:ascii="Arial" w:hAnsi="Arial"/>
          <w:sz w:val="18"/>
          <w:szCs w:val="18"/>
          <w:lang w:val="en-US"/>
        </w:rPr>
      </w:pPr>
      <w:r w:rsidRPr="00F374E6">
        <w:rPr>
          <w:rFonts w:ascii="Arial" w:hAnsi="Arial"/>
          <w:sz w:val="18"/>
          <w:szCs w:val="18"/>
          <w:lang w:val="en-US"/>
        </w:rPr>
        <w:t>Schneckenburgerstraße 24 a, 81675 München</w:t>
      </w:r>
    </w:p>
    <w:p w14:paraId="10F70D71" w14:textId="77777777" w:rsidR="00F374E6" w:rsidRPr="0007684B" w:rsidRDefault="00F374E6" w:rsidP="00565E9D">
      <w:pPr>
        <w:spacing w:line="240" w:lineRule="auto"/>
        <w:rPr>
          <w:rFonts w:ascii="Arial" w:hAnsi="Arial"/>
          <w:sz w:val="18"/>
          <w:szCs w:val="18"/>
          <w:lang w:val="en-US"/>
        </w:rPr>
      </w:pPr>
      <w:r w:rsidRPr="00F374E6">
        <w:rPr>
          <w:rFonts w:ascii="Arial" w:hAnsi="Arial"/>
          <w:sz w:val="18"/>
          <w:szCs w:val="18"/>
          <w:lang w:val="en-US"/>
        </w:rPr>
        <w:t>Fon: +49 89 780 20 744, Fax: +49 89 419 03 671, ca@d-media-d.de</w:t>
      </w:r>
    </w:p>
    <w:sectPr w:rsidR="00F374E6" w:rsidRPr="0007684B" w:rsidSect="008D670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410" w:right="4536" w:bottom="1670" w:left="1701" w:header="851" w:footer="5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FF5D7" w14:textId="77777777" w:rsidR="00766D52" w:rsidRDefault="00766D52">
      <w:r>
        <w:separator/>
      </w:r>
    </w:p>
  </w:endnote>
  <w:endnote w:type="continuationSeparator" w:id="0">
    <w:p w14:paraId="3780B85C" w14:textId="77777777" w:rsidR="00766D52" w:rsidRDefault="0076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ms Rmn">
    <w:altName w:val="Arial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Frutiger Next Com">
    <w:panose1 w:val="020B0503040204020203"/>
    <w:charset w:val="00"/>
    <w:family w:val="auto"/>
    <w:pitch w:val="variable"/>
    <w:sig w:usb0="8000002F" w:usb1="5000204B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AB738" w14:textId="72C3E3A0" w:rsidR="003D2B3F" w:rsidRDefault="004B721A">
    <w:pPr>
      <w:pStyle w:val="Fuzeile"/>
      <w:tabs>
        <w:tab w:val="clear" w:pos="4819"/>
        <w:tab w:val="left" w:pos="3402"/>
        <w:tab w:val="left" w:pos="7655"/>
      </w:tabs>
      <w:rPr>
        <w:rFonts w:cs="Lucida Sans Unicode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031BCC8" wp14:editId="2ABB6950">
              <wp:simplePos x="0" y="0"/>
              <wp:positionH relativeFrom="page">
                <wp:posOffset>1080135</wp:posOffset>
              </wp:positionH>
              <wp:positionV relativeFrom="paragraph">
                <wp:posOffset>-631190</wp:posOffset>
              </wp:positionV>
              <wp:extent cx="5943600" cy="80073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E7BF6D7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b/>
                              <w:spacing w:val="10"/>
                            </w:rPr>
                          </w:pPr>
                        </w:p>
                        <w:p w14:paraId="34B96A7A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b/>
                              <w:spacing w:val="10"/>
                            </w:rPr>
                          </w:pPr>
                        </w:p>
                        <w:p w14:paraId="48369207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b/>
                              <w:spacing w:val="10"/>
                            </w:rPr>
                          </w:pPr>
                        </w:p>
                        <w:p w14:paraId="708CE9DC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b/>
                              <w:spacing w:val="10"/>
                            </w:rPr>
                          </w:pPr>
                        </w:p>
                        <w:p w14:paraId="68F49C86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cs="Lucida Sans Unicode"/>
                              <w:spacing w:val="10"/>
                            </w:rPr>
                          </w:pPr>
                        </w:p>
                        <w:p w14:paraId="0B25A769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cs="Lucida Sans Unicode"/>
                              <w:spacing w:val="10"/>
                            </w:rPr>
                          </w:pP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t xml:space="preserve">Seite </w:t>
                          </w:r>
                          <w:r w:rsidR="00FA2064" w:rsidRPr="001632DA">
                            <w:rPr>
                              <w:rFonts w:cs="Lucida Sans Unicode"/>
                              <w:spacing w:val="10"/>
                            </w:rPr>
                            <w:fldChar w:fldCharType="begin"/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rFonts w:cs="Lucida Sans Unicode"/>
                              <w:spacing w:val="10"/>
                            </w:rPr>
                            <w:instrText>PAGE</w:instrText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 w:rsidR="00FA2064" w:rsidRPr="001632DA">
                            <w:rPr>
                              <w:rFonts w:cs="Lucida Sans Unicode"/>
                              <w:spacing w:val="10"/>
                            </w:rPr>
                            <w:fldChar w:fldCharType="separate"/>
                          </w:r>
                          <w:r w:rsidR="00413B59">
                            <w:rPr>
                              <w:rFonts w:cs="Lucida Sans Unicode"/>
                              <w:noProof/>
                              <w:spacing w:val="10"/>
                            </w:rPr>
                            <w:t>2</w:t>
                          </w:r>
                          <w:r w:rsidR="00FA2064" w:rsidRPr="001632DA">
                            <w:rPr>
                              <w:rFonts w:cs="Lucida Sans Unicode"/>
                              <w:spacing w:val="10"/>
                            </w:rPr>
                            <w:fldChar w:fldCharType="end"/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t xml:space="preserve"> von </w:t>
                          </w:r>
                          <w:r w:rsidR="00FA2064" w:rsidRPr="001632DA">
                            <w:rPr>
                              <w:rFonts w:cs="Lucida Sans Unicode"/>
                              <w:spacing w:val="10"/>
                            </w:rPr>
                            <w:fldChar w:fldCharType="begin"/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rFonts w:cs="Lucida Sans Unicode"/>
                              <w:spacing w:val="10"/>
                            </w:rPr>
                            <w:instrText>NUMPAGES</w:instrText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 w:rsidR="00FA2064" w:rsidRPr="001632DA">
                            <w:rPr>
                              <w:rFonts w:cs="Lucida Sans Unicode"/>
                              <w:spacing w:val="10"/>
                            </w:rPr>
                            <w:fldChar w:fldCharType="separate"/>
                          </w:r>
                          <w:r w:rsidR="00413B59">
                            <w:rPr>
                              <w:rFonts w:cs="Lucida Sans Unicode"/>
                              <w:noProof/>
                              <w:spacing w:val="10"/>
                            </w:rPr>
                            <w:t>3</w:t>
                          </w:r>
                          <w:r w:rsidR="00FA2064" w:rsidRPr="001632DA">
                            <w:rPr>
                              <w:rFonts w:cs="Lucida Sans Unicode"/>
                              <w:spacing w:val="10"/>
                            </w:rPr>
                            <w:fldChar w:fldCharType="end"/>
                          </w:r>
                        </w:p>
                        <w:p w14:paraId="3E941BBF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spacing w:val="10"/>
                            </w:rPr>
                          </w:pPr>
                        </w:p>
                        <w:p w14:paraId="52F9357E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spacing w:line="260" w:lineRule="exact"/>
                            <w:rPr>
                              <w:spacing w:val="10"/>
                            </w:rPr>
                          </w:pPr>
                          <w:r w:rsidRPr="001632DA">
                            <w:rPr>
                              <w:rFonts w:cs="Lucida Sans Unicode"/>
                              <w:caps w:val="0"/>
                              <w:spacing w:val="1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1BCC8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" o:spid="_x0000_s1026" type="#_x0000_t202" style="position:absolute;margin-left:85.05pt;margin-top:-49.65pt;width:468pt;height:63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" filled="f" stroked="f">
              <v:textbox inset="0,0,0,0">
                <w:txbxContent>
                  <w:p w14:paraId="3E7BF6D7" w14:textId="77777777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b/>
                        <w:spacing w:val="10"/>
                      </w:rPr>
                    </w:pPr>
                  </w:p>
                  <w:p w14:paraId="34B96A7A" w14:textId="77777777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b/>
                        <w:spacing w:val="10"/>
                      </w:rPr>
                    </w:pPr>
                  </w:p>
                  <w:p w14:paraId="48369207" w14:textId="77777777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b/>
                        <w:spacing w:val="10"/>
                      </w:rPr>
                    </w:pPr>
                  </w:p>
                  <w:p w14:paraId="708CE9DC" w14:textId="77777777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b/>
                        <w:spacing w:val="10"/>
                      </w:rPr>
                    </w:pPr>
                  </w:p>
                  <w:p w14:paraId="68F49C86" w14:textId="77777777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cs="Lucida Sans Unicode"/>
                        <w:spacing w:val="10"/>
                      </w:rPr>
                    </w:pPr>
                  </w:p>
                  <w:p w14:paraId="0B25A769" w14:textId="77777777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cs="Lucida Sans Unicode"/>
                        <w:spacing w:val="10"/>
                      </w:rPr>
                    </w:pPr>
                    <w:r w:rsidRPr="001632DA">
                      <w:rPr>
                        <w:rFonts w:cs="Lucida Sans Unicode"/>
                        <w:spacing w:val="10"/>
                      </w:rPr>
                      <w:t xml:space="preserve">Seite </w:t>
                    </w:r>
                    <w:r w:rsidR="00FA2064" w:rsidRPr="001632DA">
                      <w:rPr>
                        <w:rFonts w:cs="Lucida Sans Unicode"/>
                        <w:spacing w:val="10"/>
                      </w:rPr>
                      <w:fldChar w:fldCharType="begin"/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>
                      <w:rPr>
                        <w:rFonts w:cs="Lucida Sans Unicode"/>
                        <w:spacing w:val="10"/>
                      </w:rPr>
                      <w:instrText>PAGE</w:instrText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 w:rsidR="00FA2064" w:rsidRPr="001632DA">
                      <w:rPr>
                        <w:rFonts w:cs="Lucida Sans Unicode"/>
                        <w:spacing w:val="10"/>
                      </w:rPr>
                      <w:fldChar w:fldCharType="separate"/>
                    </w:r>
                    <w:r w:rsidR="00413B59">
                      <w:rPr>
                        <w:rFonts w:cs="Lucida Sans Unicode"/>
                        <w:noProof/>
                        <w:spacing w:val="10"/>
                      </w:rPr>
                      <w:t>2</w:t>
                    </w:r>
                    <w:r w:rsidR="00FA2064" w:rsidRPr="001632DA">
                      <w:rPr>
                        <w:rFonts w:cs="Lucida Sans Unicode"/>
                        <w:spacing w:val="10"/>
                      </w:rPr>
                      <w:fldChar w:fldCharType="end"/>
                    </w:r>
                    <w:r w:rsidRPr="001632DA">
                      <w:rPr>
                        <w:rFonts w:cs="Lucida Sans Unicode"/>
                        <w:spacing w:val="10"/>
                      </w:rPr>
                      <w:t xml:space="preserve"> von </w:t>
                    </w:r>
                    <w:r w:rsidR="00FA2064" w:rsidRPr="001632DA">
                      <w:rPr>
                        <w:rFonts w:cs="Lucida Sans Unicode"/>
                        <w:spacing w:val="10"/>
                      </w:rPr>
                      <w:fldChar w:fldCharType="begin"/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>
                      <w:rPr>
                        <w:rFonts w:cs="Lucida Sans Unicode"/>
                        <w:spacing w:val="10"/>
                      </w:rPr>
                      <w:instrText>NUMPAGES</w:instrText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 w:rsidR="00FA2064" w:rsidRPr="001632DA">
                      <w:rPr>
                        <w:rFonts w:cs="Lucida Sans Unicode"/>
                        <w:spacing w:val="10"/>
                      </w:rPr>
                      <w:fldChar w:fldCharType="separate"/>
                    </w:r>
                    <w:r w:rsidR="00413B59">
                      <w:rPr>
                        <w:rFonts w:cs="Lucida Sans Unicode"/>
                        <w:noProof/>
                        <w:spacing w:val="10"/>
                      </w:rPr>
                      <w:t>3</w:t>
                    </w:r>
                    <w:r w:rsidR="00FA2064" w:rsidRPr="001632DA">
                      <w:rPr>
                        <w:rFonts w:cs="Lucida Sans Unicode"/>
                        <w:spacing w:val="10"/>
                      </w:rPr>
                      <w:fldChar w:fldCharType="end"/>
                    </w:r>
                  </w:p>
                  <w:p w14:paraId="3E941BBF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spacing w:val="10"/>
                      </w:rPr>
                    </w:pPr>
                  </w:p>
                  <w:p w14:paraId="52F9357E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spacing w:line="260" w:lineRule="exact"/>
                      <w:rPr>
                        <w:spacing w:val="10"/>
                      </w:rPr>
                    </w:pPr>
                    <w:r w:rsidRPr="001632DA">
                      <w:rPr>
                        <w:rFonts w:cs="Lucida Sans Unicode"/>
                        <w:caps w:val="0"/>
                        <w:spacing w:val="10"/>
                      </w:rPr>
                      <w:t xml:space="preserve">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4565D" w14:textId="23F27138" w:rsidR="003D2B3F" w:rsidRPr="009463F1" w:rsidRDefault="004B721A" w:rsidP="00C272C2">
    <w:pPr>
      <w:tabs>
        <w:tab w:val="left" w:pos="1701"/>
      </w:tabs>
      <w:rPr>
        <w:rFonts w:cs="Lucida Sans Unicode"/>
        <w:caps/>
        <w:spacing w:val="20"/>
        <w:sz w:val="13"/>
        <w:szCs w:val="13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45A29B" wp14:editId="089053FB">
              <wp:simplePos x="0" y="0"/>
              <wp:positionH relativeFrom="page">
                <wp:posOffset>1080135</wp:posOffset>
              </wp:positionH>
              <wp:positionV relativeFrom="paragraph">
                <wp:posOffset>-326390</wp:posOffset>
              </wp:positionV>
              <wp:extent cx="5943600" cy="800735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51549CD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spacing w:val="10"/>
                            </w:rPr>
                          </w:pPr>
                          <w:r w:rsidRPr="001632DA">
                            <w:rPr>
                              <w:b/>
                              <w:spacing w:val="10"/>
                            </w:rPr>
                            <w:t>Hausanschrift</w:t>
                          </w:r>
                          <w:r w:rsidRPr="001632DA">
                            <w:rPr>
                              <w:spacing w:val="10"/>
                            </w:rPr>
                            <w:t xml:space="preserve">   </w:t>
                          </w:r>
                          <w:r w:rsidRPr="001632DA">
                            <w:rPr>
                              <w:spacing w:val="10"/>
                            </w:rPr>
                            <w:tab/>
                            <w:t>STRÖHER GmbH   StröherstraSSe 2-10   D-35683 Dillenburg</w:t>
                          </w:r>
                        </w:p>
                        <w:p w14:paraId="5CBD1417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spacing w:val="10"/>
                            </w:rPr>
                          </w:pPr>
                          <w:r w:rsidRPr="001632DA">
                            <w:rPr>
                              <w:b/>
                              <w:spacing w:val="10"/>
                            </w:rPr>
                            <w:t>POSTANSCHRIFT</w:t>
                          </w:r>
                          <w:r w:rsidRPr="001632DA">
                            <w:rPr>
                              <w:spacing w:val="10"/>
                            </w:rPr>
                            <w:tab/>
                            <w:t>STRÖHER GmbH   Postfach 1762   D-35667 Dillenburg</w:t>
                          </w:r>
                        </w:p>
                        <w:p w14:paraId="5CB88F4B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spacing w:val="10"/>
                            </w:rPr>
                          </w:pPr>
                          <w:r w:rsidRPr="001632DA">
                            <w:rPr>
                              <w:b/>
                              <w:spacing w:val="10"/>
                            </w:rPr>
                            <w:t>KONTAKT</w:t>
                          </w:r>
                          <w:r w:rsidRPr="001632DA">
                            <w:rPr>
                              <w:spacing w:val="10"/>
                            </w:rPr>
                            <w:tab/>
                            <w:t>T. +49 (0) 2771 391-0   F. +49 (0) 2771 391-340   info@stroeher.de   www.stroeher.de</w:t>
                          </w:r>
                        </w:p>
                        <w:p w14:paraId="2F5E2164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spacing w:val="10"/>
                            </w:rPr>
                          </w:pPr>
                          <w:r w:rsidRPr="001632DA">
                            <w:rPr>
                              <w:b/>
                              <w:spacing w:val="10"/>
                            </w:rPr>
                            <w:t>GESCHÄFTSFÜHRER</w:t>
                          </w:r>
                          <w:r w:rsidRPr="001632DA">
                            <w:rPr>
                              <w:spacing w:val="10"/>
                            </w:rPr>
                            <w:tab/>
                            <w:t>Gerhard Albert</w:t>
                          </w:r>
                          <w:r w:rsidR="00A701F4">
                            <w:rPr>
                              <w:spacing w:val="10"/>
                            </w:rPr>
                            <w:t xml:space="preserve">   Patrick Schneider   Johannes Weg</w:t>
                          </w:r>
                          <w:r w:rsidRPr="001632DA">
                            <w:rPr>
                              <w:spacing w:val="10"/>
                            </w:rPr>
                            <w:t xml:space="preserve">   Reg.-Nr. HRB 3019  Amtsgericht Wetzlar</w:t>
                          </w:r>
                        </w:p>
                        <w:p w14:paraId="4933B772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cs="Lucida Sans Unicode"/>
                              <w:spacing w:val="10"/>
                            </w:rPr>
                          </w:pPr>
                        </w:p>
                        <w:p w14:paraId="60115A24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cs="Lucida Sans Unicode"/>
                              <w:spacing w:val="10"/>
                            </w:rPr>
                          </w:pP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t xml:space="preserve">Seite </w:t>
                          </w:r>
                          <w:r w:rsidR="00FA2064" w:rsidRPr="001632DA">
                            <w:rPr>
                              <w:rFonts w:cs="Lucida Sans Unicode"/>
                              <w:spacing w:val="10"/>
                            </w:rPr>
                            <w:fldChar w:fldCharType="begin"/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rFonts w:cs="Lucida Sans Unicode"/>
                              <w:spacing w:val="10"/>
                            </w:rPr>
                            <w:instrText>PAGE</w:instrText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 w:rsidR="00FA2064" w:rsidRPr="001632DA">
                            <w:rPr>
                              <w:rFonts w:cs="Lucida Sans Unicode"/>
                              <w:spacing w:val="10"/>
                            </w:rPr>
                            <w:fldChar w:fldCharType="separate"/>
                          </w:r>
                          <w:r w:rsidR="00413B59">
                            <w:rPr>
                              <w:rFonts w:cs="Lucida Sans Unicode"/>
                              <w:noProof/>
                              <w:spacing w:val="10"/>
                            </w:rPr>
                            <w:t>1</w:t>
                          </w:r>
                          <w:r w:rsidR="00FA2064" w:rsidRPr="001632DA">
                            <w:rPr>
                              <w:rFonts w:cs="Lucida Sans Unicode"/>
                              <w:spacing w:val="10"/>
                            </w:rPr>
                            <w:fldChar w:fldCharType="end"/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t xml:space="preserve"> von </w:t>
                          </w:r>
                          <w:r w:rsidR="00FA2064" w:rsidRPr="001632DA">
                            <w:rPr>
                              <w:rFonts w:cs="Lucida Sans Unicode"/>
                              <w:spacing w:val="10"/>
                            </w:rPr>
                            <w:fldChar w:fldCharType="begin"/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rFonts w:cs="Lucida Sans Unicode"/>
                              <w:spacing w:val="10"/>
                            </w:rPr>
                            <w:instrText>NUMPAGES</w:instrText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 w:rsidR="00FA2064" w:rsidRPr="001632DA">
                            <w:rPr>
                              <w:rFonts w:cs="Lucida Sans Unicode"/>
                              <w:spacing w:val="10"/>
                            </w:rPr>
                            <w:fldChar w:fldCharType="separate"/>
                          </w:r>
                          <w:r w:rsidR="00413B59">
                            <w:rPr>
                              <w:rFonts w:cs="Lucida Sans Unicode"/>
                              <w:noProof/>
                              <w:spacing w:val="10"/>
                            </w:rPr>
                            <w:t>3</w:t>
                          </w:r>
                          <w:r w:rsidR="00FA2064" w:rsidRPr="001632DA">
                            <w:rPr>
                              <w:rFonts w:cs="Lucida Sans Unicode"/>
                              <w:spacing w:val="10"/>
                            </w:rPr>
                            <w:fldChar w:fldCharType="end"/>
                          </w:r>
                        </w:p>
                        <w:p w14:paraId="14BC0D18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spacing w:val="10"/>
                            </w:rPr>
                          </w:pPr>
                        </w:p>
                        <w:p w14:paraId="0D4F086B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spacing w:line="260" w:lineRule="exact"/>
                            <w:rPr>
                              <w:spacing w:val="10"/>
                            </w:rPr>
                          </w:pPr>
                          <w:r w:rsidRPr="001632DA">
                            <w:rPr>
                              <w:rFonts w:cs="Lucida Sans Unicode"/>
                              <w:caps w:val="0"/>
                              <w:spacing w:val="1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5A29B"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margin-left:85.05pt;margin-top:-25.65pt;width:468pt;height:63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" filled="f" stroked="f">
              <v:textbox inset="0,0,0,0">
                <w:txbxContent>
                  <w:p w14:paraId="451549CD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spacing w:val="10"/>
                      </w:rPr>
                    </w:pPr>
                    <w:r w:rsidRPr="001632DA">
                      <w:rPr>
                        <w:b/>
                        <w:spacing w:val="10"/>
                      </w:rPr>
                      <w:t>Hausanschrift</w:t>
                    </w:r>
                    <w:r w:rsidRPr="001632DA">
                      <w:rPr>
                        <w:spacing w:val="10"/>
                      </w:rPr>
                      <w:t xml:space="preserve">   </w:t>
                    </w:r>
                    <w:r w:rsidRPr="001632DA">
                      <w:rPr>
                        <w:spacing w:val="10"/>
                      </w:rPr>
                      <w:tab/>
                      <w:t>STRÖHER GmbH   StröherstraSSe 2-10   D-35683 Dillenburg</w:t>
                    </w:r>
                  </w:p>
                  <w:p w14:paraId="5CBD1417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spacing w:val="10"/>
                      </w:rPr>
                    </w:pPr>
                    <w:r w:rsidRPr="001632DA">
                      <w:rPr>
                        <w:b/>
                        <w:spacing w:val="10"/>
                      </w:rPr>
                      <w:t>POSTANSCHRIFT</w:t>
                    </w:r>
                    <w:r w:rsidRPr="001632DA">
                      <w:rPr>
                        <w:spacing w:val="10"/>
                      </w:rPr>
                      <w:tab/>
                      <w:t>STRÖHER GmbH   Postfach 1762   D-35667 Dillenburg</w:t>
                    </w:r>
                  </w:p>
                  <w:p w14:paraId="5CB88F4B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spacing w:val="10"/>
                      </w:rPr>
                    </w:pPr>
                    <w:r w:rsidRPr="001632DA">
                      <w:rPr>
                        <w:b/>
                        <w:spacing w:val="10"/>
                      </w:rPr>
                      <w:t>KONTAKT</w:t>
                    </w:r>
                    <w:r w:rsidRPr="001632DA">
                      <w:rPr>
                        <w:spacing w:val="10"/>
                      </w:rPr>
                      <w:tab/>
                      <w:t>T. +49 (0) 2771 391-0   F. +49 (0) 2771 391-340   info@stroeher.de   www.stroeher.de</w:t>
                    </w:r>
                  </w:p>
                  <w:p w14:paraId="2F5E2164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spacing w:val="10"/>
                      </w:rPr>
                    </w:pPr>
                    <w:r w:rsidRPr="001632DA">
                      <w:rPr>
                        <w:b/>
                        <w:spacing w:val="10"/>
                      </w:rPr>
                      <w:t>GESCHÄFTSFÜHRER</w:t>
                    </w:r>
                    <w:r w:rsidRPr="001632DA">
                      <w:rPr>
                        <w:spacing w:val="10"/>
                      </w:rPr>
                      <w:tab/>
                      <w:t>Gerhard Albert</w:t>
                    </w:r>
                    <w:r w:rsidR="00A701F4">
                      <w:rPr>
                        <w:spacing w:val="10"/>
                      </w:rPr>
                      <w:t xml:space="preserve">   Patrick Schneider   Johannes Weg</w:t>
                    </w:r>
                    <w:r w:rsidRPr="001632DA">
                      <w:rPr>
                        <w:spacing w:val="10"/>
                      </w:rPr>
                      <w:t xml:space="preserve">   Reg.-Nr. HRB 3019  Amtsgericht Wetzlar</w:t>
                    </w:r>
                  </w:p>
                  <w:p w14:paraId="4933B772" w14:textId="77777777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cs="Lucida Sans Unicode"/>
                        <w:spacing w:val="10"/>
                      </w:rPr>
                    </w:pPr>
                  </w:p>
                  <w:p w14:paraId="60115A24" w14:textId="77777777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cs="Lucida Sans Unicode"/>
                        <w:spacing w:val="10"/>
                      </w:rPr>
                    </w:pPr>
                    <w:r w:rsidRPr="001632DA">
                      <w:rPr>
                        <w:rFonts w:cs="Lucida Sans Unicode"/>
                        <w:spacing w:val="10"/>
                      </w:rPr>
                      <w:t xml:space="preserve">Seite </w:t>
                    </w:r>
                    <w:r w:rsidR="00FA2064" w:rsidRPr="001632DA">
                      <w:rPr>
                        <w:rFonts w:cs="Lucida Sans Unicode"/>
                        <w:spacing w:val="10"/>
                      </w:rPr>
                      <w:fldChar w:fldCharType="begin"/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>
                      <w:rPr>
                        <w:rFonts w:cs="Lucida Sans Unicode"/>
                        <w:spacing w:val="10"/>
                      </w:rPr>
                      <w:instrText>PAGE</w:instrText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 w:rsidR="00FA2064" w:rsidRPr="001632DA">
                      <w:rPr>
                        <w:rFonts w:cs="Lucida Sans Unicode"/>
                        <w:spacing w:val="10"/>
                      </w:rPr>
                      <w:fldChar w:fldCharType="separate"/>
                    </w:r>
                    <w:r w:rsidR="00413B59">
                      <w:rPr>
                        <w:rFonts w:cs="Lucida Sans Unicode"/>
                        <w:noProof/>
                        <w:spacing w:val="10"/>
                      </w:rPr>
                      <w:t>1</w:t>
                    </w:r>
                    <w:r w:rsidR="00FA2064" w:rsidRPr="001632DA">
                      <w:rPr>
                        <w:rFonts w:cs="Lucida Sans Unicode"/>
                        <w:spacing w:val="10"/>
                      </w:rPr>
                      <w:fldChar w:fldCharType="end"/>
                    </w:r>
                    <w:r w:rsidRPr="001632DA">
                      <w:rPr>
                        <w:rFonts w:cs="Lucida Sans Unicode"/>
                        <w:spacing w:val="10"/>
                      </w:rPr>
                      <w:t xml:space="preserve"> von </w:t>
                    </w:r>
                    <w:r w:rsidR="00FA2064" w:rsidRPr="001632DA">
                      <w:rPr>
                        <w:rFonts w:cs="Lucida Sans Unicode"/>
                        <w:spacing w:val="10"/>
                      </w:rPr>
                      <w:fldChar w:fldCharType="begin"/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>
                      <w:rPr>
                        <w:rFonts w:cs="Lucida Sans Unicode"/>
                        <w:spacing w:val="10"/>
                      </w:rPr>
                      <w:instrText>NUMPAGES</w:instrText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 w:rsidR="00FA2064" w:rsidRPr="001632DA">
                      <w:rPr>
                        <w:rFonts w:cs="Lucida Sans Unicode"/>
                        <w:spacing w:val="10"/>
                      </w:rPr>
                      <w:fldChar w:fldCharType="separate"/>
                    </w:r>
                    <w:r w:rsidR="00413B59">
                      <w:rPr>
                        <w:rFonts w:cs="Lucida Sans Unicode"/>
                        <w:noProof/>
                        <w:spacing w:val="10"/>
                      </w:rPr>
                      <w:t>3</w:t>
                    </w:r>
                    <w:r w:rsidR="00FA2064" w:rsidRPr="001632DA">
                      <w:rPr>
                        <w:rFonts w:cs="Lucida Sans Unicode"/>
                        <w:spacing w:val="10"/>
                      </w:rPr>
                      <w:fldChar w:fldCharType="end"/>
                    </w:r>
                  </w:p>
                  <w:p w14:paraId="14BC0D18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spacing w:val="10"/>
                      </w:rPr>
                    </w:pPr>
                  </w:p>
                  <w:p w14:paraId="0D4F086B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spacing w:line="260" w:lineRule="exact"/>
                      <w:rPr>
                        <w:spacing w:val="10"/>
                      </w:rPr>
                    </w:pPr>
                    <w:r w:rsidRPr="001632DA">
                      <w:rPr>
                        <w:rFonts w:cs="Lucida Sans Unicode"/>
                        <w:caps w:val="0"/>
                        <w:spacing w:val="10"/>
                      </w:rPr>
                      <w:t xml:space="preserve">  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31221C6" w14:textId="77777777" w:rsidR="003D2B3F" w:rsidRPr="009463F1" w:rsidRDefault="003D2B3F" w:rsidP="00C272C2">
    <w:pPr>
      <w:pStyle w:val="Fuzeile"/>
      <w:tabs>
        <w:tab w:val="left" w:pos="1701"/>
      </w:tabs>
      <w:rPr>
        <w:caps w:val="0"/>
      </w:rPr>
    </w:pPr>
  </w:p>
  <w:p w14:paraId="59A689A9" w14:textId="77777777" w:rsidR="003D2B3F" w:rsidRPr="009463F1" w:rsidRDefault="003D2B3F" w:rsidP="009463F1">
    <w:pPr>
      <w:pStyle w:val="Fuzeile"/>
      <w:tabs>
        <w:tab w:val="left" w:pos="1701"/>
      </w:tabs>
      <w:rPr>
        <w:caps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A9BBB" w14:textId="77777777" w:rsidR="00766D52" w:rsidRDefault="00766D52">
      <w:r>
        <w:separator/>
      </w:r>
    </w:p>
  </w:footnote>
  <w:footnote w:type="continuationSeparator" w:id="0">
    <w:p w14:paraId="724370A4" w14:textId="77777777" w:rsidR="00766D52" w:rsidRDefault="00766D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B7CC7" w14:textId="77777777" w:rsidR="003D2B3F" w:rsidRDefault="00FA20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D2B3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D2B3F">
      <w:rPr>
        <w:rStyle w:val="Seitenzahl"/>
        <w:noProof/>
      </w:rPr>
      <w:t>1</w:t>
    </w:r>
    <w:r>
      <w:rPr>
        <w:rStyle w:val="Seitenzahl"/>
      </w:rPr>
      <w:fldChar w:fldCharType="end"/>
    </w:r>
  </w:p>
  <w:p w14:paraId="2B1ECD30" w14:textId="77777777" w:rsidR="003D2B3F" w:rsidRDefault="003D2B3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C74D8" w14:textId="77777777" w:rsidR="003D2B3F" w:rsidRDefault="003D2B3F">
    <w:pPr>
      <w:pStyle w:val="Kopfzeile"/>
      <w:tabs>
        <w:tab w:val="center" w:pos="4537"/>
      </w:tabs>
      <w:jc w:val="right"/>
    </w:pPr>
    <w:r>
      <w:rPr>
        <w:noProof/>
      </w:rPr>
      <w:drawing>
        <wp:anchor distT="0" distB="0" distL="114300" distR="114300" simplePos="0" relativeHeight="251659258" behindDoc="1" locked="0" layoutInCell="1" allowOverlap="1" wp14:anchorId="6063841A" wp14:editId="64CFBA7A">
          <wp:simplePos x="0" y="0"/>
          <wp:positionH relativeFrom="column">
            <wp:posOffset>3873500</wp:posOffset>
          </wp:positionH>
          <wp:positionV relativeFrom="paragraph">
            <wp:posOffset>122555</wp:posOffset>
          </wp:positionV>
          <wp:extent cx="1530000" cy="433800"/>
          <wp:effectExtent l="0" t="0" r="0" b="0"/>
          <wp:wrapNone/>
          <wp:docPr id="11" name="Bild 11" descr="Macintosh HD:Users:rskotarc:Desktop:Allgemeine Vorlagen:Logos:Logo Word 1c deuts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skotarc:Desktop:Allgemeine Vorlagen:Logos:Logo Word 1c deuts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433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F8DC" w14:textId="20385E83" w:rsidR="003D2B3F" w:rsidRDefault="004B721A">
    <w:pPr>
      <w:pStyle w:val="Kopfzeile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F23EBB1" wp14:editId="6F04A4EF">
              <wp:simplePos x="0" y="0"/>
              <wp:positionH relativeFrom="leftMargin">
                <wp:posOffset>1080135</wp:posOffset>
              </wp:positionH>
              <wp:positionV relativeFrom="margin">
                <wp:posOffset>-742950</wp:posOffset>
              </wp:positionV>
              <wp:extent cx="3314700" cy="15875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A63ABBF" w14:textId="77777777" w:rsidR="003D2B3F" w:rsidRPr="00601912" w:rsidRDefault="003D2B3F" w:rsidP="00DD6ECA">
                          <w:pPr>
                            <w:pStyle w:val="berschrift3"/>
                            <w:tabs>
                              <w:tab w:val="left" w:pos="1276"/>
                            </w:tabs>
                            <w:rPr>
                              <w:rFonts w:ascii="Arial" w:hAnsi="Arial"/>
                            </w:rPr>
                          </w:pPr>
                          <w:r w:rsidRPr="00601912">
                            <w:rPr>
                              <w:rFonts w:ascii="Arial" w:hAnsi="Arial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3EBB1"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0;text-align:left;margin-left:85.05pt;margin-top:-58.45pt;width:261pt;height:12.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" filled="f" stroked="f">
              <v:textbox inset="0,0,0,0">
                <w:txbxContent>
                  <w:p w14:paraId="5A63ABBF" w14:textId="77777777" w:rsidR="003D2B3F" w:rsidRPr="00601912" w:rsidRDefault="003D2B3F" w:rsidP="00DD6ECA">
                    <w:pPr>
                      <w:pStyle w:val="berschrift3"/>
                      <w:tabs>
                        <w:tab w:val="left" w:pos="1276"/>
                      </w:tabs>
                      <w:rPr>
                        <w:rFonts w:ascii="Arial" w:hAnsi="Arial"/>
                      </w:rPr>
                    </w:pPr>
                    <w:r w:rsidRPr="00601912">
                      <w:rPr>
                        <w:rFonts w:ascii="Arial" w:hAnsi="Arial"/>
                      </w:rPr>
                      <w:t>PRESSEINFORMATION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D2B3F">
      <w:rPr>
        <w:noProof/>
      </w:rPr>
      <w:drawing>
        <wp:anchor distT="0" distB="0" distL="114300" distR="114300" simplePos="0" relativeHeight="251662333" behindDoc="1" locked="0" layoutInCell="1" allowOverlap="1" wp14:anchorId="0015D77F" wp14:editId="60F8CFB8">
          <wp:simplePos x="0" y="0"/>
          <wp:positionH relativeFrom="column">
            <wp:posOffset>3867785</wp:posOffset>
          </wp:positionH>
          <wp:positionV relativeFrom="paragraph">
            <wp:posOffset>120650</wp:posOffset>
          </wp:positionV>
          <wp:extent cx="1530000" cy="433800"/>
          <wp:effectExtent l="0" t="0" r="0" b="0"/>
          <wp:wrapNone/>
          <wp:docPr id="12" name="Bild 12" descr="Macintosh HD:Users:rskotarc:Desktop:Allgemeine Vorlagen:Logos:Logo Word 1c deuts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skotarc:Desktop:Allgemeine Vorlagen:Logos:Logo Word 1c deuts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433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840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924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0E8B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60B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6C36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7A9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D6F4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DC3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7A6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DEE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AE3BEA"/>
    <w:multiLevelType w:val="singleLevel"/>
    <w:tmpl w:val="A6B86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2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12"/>
    <w:rsid w:val="00005575"/>
    <w:rsid w:val="00030403"/>
    <w:rsid w:val="00034AB4"/>
    <w:rsid w:val="0004653C"/>
    <w:rsid w:val="00052C99"/>
    <w:rsid w:val="00066E99"/>
    <w:rsid w:val="0007502B"/>
    <w:rsid w:val="0007684B"/>
    <w:rsid w:val="00082721"/>
    <w:rsid w:val="00085B53"/>
    <w:rsid w:val="000B2E5B"/>
    <w:rsid w:val="000E51C5"/>
    <w:rsid w:val="000E62DE"/>
    <w:rsid w:val="001054E3"/>
    <w:rsid w:val="001160D1"/>
    <w:rsid w:val="00153229"/>
    <w:rsid w:val="0015389B"/>
    <w:rsid w:val="001632DA"/>
    <w:rsid w:val="001650EA"/>
    <w:rsid w:val="00166C9E"/>
    <w:rsid w:val="001752E3"/>
    <w:rsid w:val="00197074"/>
    <w:rsid w:val="0019763E"/>
    <w:rsid w:val="001B0517"/>
    <w:rsid w:val="001B77D2"/>
    <w:rsid w:val="001C285B"/>
    <w:rsid w:val="001C2F2F"/>
    <w:rsid w:val="001D276C"/>
    <w:rsid w:val="00201934"/>
    <w:rsid w:val="00217FAF"/>
    <w:rsid w:val="002425D8"/>
    <w:rsid w:val="00274910"/>
    <w:rsid w:val="002A4FE0"/>
    <w:rsid w:val="002A6387"/>
    <w:rsid w:val="002B2DA2"/>
    <w:rsid w:val="002B4C38"/>
    <w:rsid w:val="002D7C98"/>
    <w:rsid w:val="002F0ACA"/>
    <w:rsid w:val="002F0FD5"/>
    <w:rsid w:val="003070B7"/>
    <w:rsid w:val="00324E06"/>
    <w:rsid w:val="00344F79"/>
    <w:rsid w:val="00360B8C"/>
    <w:rsid w:val="003A7530"/>
    <w:rsid w:val="003B1270"/>
    <w:rsid w:val="003D2B3F"/>
    <w:rsid w:val="003F2ABD"/>
    <w:rsid w:val="00401FD1"/>
    <w:rsid w:val="00413B59"/>
    <w:rsid w:val="004324AB"/>
    <w:rsid w:val="00443FB2"/>
    <w:rsid w:val="00480CBA"/>
    <w:rsid w:val="004B721A"/>
    <w:rsid w:val="004F1F47"/>
    <w:rsid w:val="004F3470"/>
    <w:rsid w:val="0052053B"/>
    <w:rsid w:val="00540723"/>
    <w:rsid w:val="005469F1"/>
    <w:rsid w:val="005638C1"/>
    <w:rsid w:val="00565E9D"/>
    <w:rsid w:val="005670C2"/>
    <w:rsid w:val="00580DE4"/>
    <w:rsid w:val="005A3440"/>
    <w:rsid w:val="005B3A9A"/>
    <w:rsid w:val="005F5D67"/>
    <w:rsid w:val="00601912"/>
    <w:rsid w:val="00650965"/>
    <w:rsid w:val="00651706"/>
    <w:rsid w:val="006607ED"/>
    <w:rsid w:val="00672195"/>
    <w:rsid w:val="00674ABA"/>
    <w:rsid w:val="006B2754"/>
    <w:rsid w:val="006D1B84"/>
    <w:rsid w:val="006E4BC5"/>
    <w:rsid w:val="00700E62"/>
    <w:rsid w:val="0072558F"/>
    <w:rsid w:val="0073648E"/>
    <w:rsid w:val="00740FA9"/>
    <w:rsid w:val="00766D52"/>
    <w:rsid w:val="00770C08"/>
    <w:rsid w:val="00773D28"/>
    <w:rsid w:val="00774887"/>
    <w:rsid w:val="007B43D6"/>
    <w:rsid w:val="007B4B32"/>
    <w:rsid w:val="007F20DD"/>
    <w:rsid w:val="0083093D"/>
    <w:rsid w:val="00833CDC"/>
    <w:rsid w:val="00844387"/>
    <w:rsid w:val="008C66BB"/>
    <w:rsid w:val="008D22EC"/>
    <w:rsid w:val="008D670C"/>
    <w:rsid w:val="00903A4B"/>
    <w:rsid w:val="0092713A"/>
    <w:rsid w:val="009463F1"/>
    <w:rsid w:val="00961CF1"/>
    <w:rsid w:val="009A3B10"/>
    <w:rsid w:val="009C4F81"/>
    <w:rsid w:val="009D1164"/>
    <w:rsid w:val="009D3500"/>
    <w:rsid w:val="009E02E1"/>
    <w:rsid w:val="00A46611"/>
    <w:rsid w:val="00A63AA5"/>
    <w:rsid w:val="00A66C40"/>
    <w:rsid w:val="00A701F4"/>
    <w:rsid w:val="00A769D6"/>
    <w:rsid w:val="00A851FB"/>
    <w:rsid w:val="00A92659"/>
    <w:rsid w:val="00A92743"/>
    <w:rsid w:val="00AC023C"/>
    <w:rsid w:val="00AC032F"/>
    <w:rsid w:val="00AD36A5"/>
    <w:rsid w:val="00AF2D07"/>
    <w:rsid w:val="00B003DC"/>
    <w:rsid w:val="00B13974"/>
    <w:rsid w:val="00B517B9"/>
    <w:rsid w:val="00B63E39"/>
    <w:rsid w:val="00B669B8"/>
    <w:rsid w:val="00B7603E"/>
    <w:rsid w:val="00B85758"/>
    <w:rsid w:val="00B873FB"/>
    <w:rsid w:val="00BB611D"/>
    <w:rsid w:val="00BC1831"/>
    <w:rsid w:val="00BD6EDF"/>
    <w:rsid w:val="00BE20A2"/>
    <w:rsid w:val="00BE3C6B"/>
    <w:rsid w:val="00BF3657"/>
    <w:rsid w:val="00BF6BD6"/>
    <w:rsid w:val="00C10BC0"/>
    <w:rsid w:val="00C272C2"/>
    <w:rsid w:val="00C52B82"/>
    <w:rsid w:val="00C7451F"/>
    <w:rsid w:val="00C83118"/>
    <w:rsid w:val="00CC0439"/>
    <w:rsid w:val="00CE4EA6"/>
    <w:rsid w:val="00CE578B"/>
    <w:rsid w:val="00CE7C50"/>
    <w:rsid w:val="00D14C6F"/>
    <w:rsid w:val="00D22D4D"/>
    <w:rsid w:val="00D615F2"/>
    <w:rsid w:val="00DB29D0"/>
    <w:rsid w:val="00DD6ECA"/>
    <w:rsid w:val="00DF446E"/>
    <w:rsid w:val="00DF66AB"/>
    <w:rsid w:val="00E1570D"/>
    <w:rsid w:val="00E22482"/>
    <w:rsid w:val="00E55ED5"/>
    <w:rsid w:val="00E8438B"/>
    <w:rsid w:val="00E903E8"/>
    <w:rsid w:val="00E963D7"/>
    <w:rsid w:val="00EC007D"/>
    <w:rsid w:val="00F12FE8"/>
    <w:rsid w:val="00F276CC"/>
    <w:rsid w:val="00F374E6"/>
    <w:rsid w:val="00F44DE1"/>
    <w:rsid w:val="00F648B0"/>
    <w:rsid w:val="00F975E4"/>
    <w:rsid w:val="00FA2064"/>
    <w:rsid w:val="00FA3443"/>
    <w:rsid w:val="00FA52DD"/>
    <w:rsid w:val="00FC7A6E"/>
    <w:rsid w:val="00FE22A8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37B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6ECA"/>
    <w:pPr>
      <w:spacing w:line="280" w:lineRule="exact"/>
    </w:pPr>
    <w:rPr>
      <w:rFonts w:ascii="Myriad Pro" w:hAnsi="Myriad Pro"/>
      <w:sz w:val="22"/>
    </w:rPr>
  </w:style>
  <w:style w:type="paragraph" w:styleId="berschrift1">
    <w:name w:val="heading 1"/>
    <w:basedOn w:val="Standard"/>
    <w:next w:val="Standard"/>
    <w:qFormat/>
    <w:rsid w:val="00BE3C6B"/>
    <w:pPr>
      <w:keepNext/>
      <w:spacing w:line="240" w:lineRule="atLeas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BE3C6B"/>
    <w:pPr>
      <w:keepNext/>
      <w:jc w:val="both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C272C2"/>
    <w:pPr>
      <w:keepNext/>
      <w:spacing w:line="240" w:lineRule="atLeast"/>
      <w:jc w:val="both"/>
      <w:outlineLvl w:val="2"/>
    </w:pPr>
    <w:rPr>
      <w:b/>
      <w:bCs/>
      <w:caps/>
      <w:spacing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C272C2"/>
    <w:pPr>
      <w:tabs>
        <w:tab w:val="center" w:pos="4819"/>
        <w:tab w:val="right" w:pos="9071"/>
      </w:tabs>
      <w:spacing w:line="200" w:lineRule="exact"/>
    </w:pPr>
    <w:rPr>
      <w:caps/>
      <w:spacing w:val="20"/>
      <w:sz w:val="13"/>
      <w:szCs w:val="13"/>
    </w:rPr>
  </w:style>
  <w:style w:type="paragraph" w:styleId="Kopfzeile">
    <w:name w:val="header"/>
    <w:basedOn w:val="Standard"/>
    <w:link w:val="KopfzeileZchn"/>
    <w:rsid w:val="007B43D6"/>
    <w:pPr>
      <w:tabs>
        <w:tab w:val="center" w:pos="4819"/>
        <w:tab w:val="right" w:pos="9071"/>
      </w:tabs>
      <w:spacing w:line="200" w:lineRule="exact"/>
    </w:pPr>
    <w:rPr>
      <w:caps/>
      <w:spacing w:val="20"/>
      <w:sz w:val="13"/>
      <w:szCs w:val="13"/>
    </w:rPr>
  </w:style>
  <w:style w:type="character" w:styleId="Seitenzahl">
    <w:name w:val="page number"/>
    <w:basedOn w:val="Absatz-Standardschriftart"/>
    <w:rsid w:val="009C4F81"/>
    <w:rPr>
      <w:rFonts w:ascii="Frutiger Next Com" w:hAnsi="Frutiger Next Com"/>
    </w:rPr>
  </w:style>
  <w:style w:type="character" w:styleId="Link">
    <w:name w:val="Hyperlink"/>
    <w:basedOn w:val="Absatz-Standardschriftart"/>
    <w:rsid w:val="009C4F81"/>
    <w:rPr>
      <w:rFonts w:ascii="Frutiger Next Com" w:hAnsi="Frutiger Next Com"/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BE3C6B"/>
    <w:rPr>
      <w:sz w:val="20"/>
    </w:rPr>
  </w:style>
  <w:style w:type="paragraph" w:styleId="StandardWeb">
    <w:name w:val="Normal (Web)"/>
    <w:basedOn w:val="Standard"/>
    <w:rsid w:val="009D1164"/>
    <w:pPr>
      <w:spacing w:before="100" w:beforeAutospacing="1" w:after="100" w:afterAutospacing="1"/>
    </w:pPr>
    <w:rPr>
      <w:rFonts w:eastAsia="Arial Unicode MS" w:cs="Arial Unicode MS"/>
      <w:sz w:val="24"/>
    </w:rPr>
  </w:style>
  <w:style w:type="paragraph" w:styleId="Sprechblasentext">
    <w:name w:val="Balloon Text"/>
    <w:basedOn w:val="Standard"/>
    <w:link w:val="SprechblasentextZchn"/>
    <w:rsid w:val="009463F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463F1"/>
    <w:rPr>
      <w:rFonts w:ascii="Lucida Grande" w:hAnsi="Lucida Grande" w:cs="Lucida Grande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rsid w:val="00C272C2"/>
    <w:rPr>
      <w:rFonts w:ascii="Frutiger Next Com" w:hAnsi="Frutiger Next Com"/>
      <w:caps/>
      <w:spacing w:val="20"/>
      <w:sz w:val="13"/>
      <w:szCs w:val="13"/>
    </w:rPr>
  </w:style>
  <w:style w:type="character" w:customStyle="1" w:styleId="KopfzeileZchn">
    <w:name w:val="Kopfzeile Zchn"/>
    <w:basedOn w:val="Absatz-Standardschriftart"/>
    <w:link w:val="Kopfzeile"/>
    <w:rsid w:val="00FA3443"/>
    <w:rPr>
      <w:rFonts w:ascii="Frutiger Next Com" w:hAnsi="Frutiger Next Com"/>
      <w:caps/>
      <w:spacing w:val="20"/>
      <w:sz w:val="13"/>
      <w:szCs w:val="13"/>
    </w:rPr>
  </w:style>
  <w:style w:type="character" w:styleId="Kommentarzeichen">
    <w:name w:val="annotation reference"/>
    <w:basedOn w:val="Absatz-Standardschriftart"/>
    <w:rsid w:val="0092713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92713A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92713A"/>
    <w:rPr>
      <w:rFonts w:ascii="Myriad Pro" w:hAnsi="Myriad Pro"/>
    </w:rPr>
  </w:style>
  <w:style w:type="character" w:customStyle="1" w:styleId="KommentarthemaZchn">
    <w:name w:val="Kommentarthema Zchn"/>
    <w:basedOn w:val="KommentartextZchn"/>
    <w:link w:val="Kommentarthema"/>
    <w:rsid w:val="0092713A"/>
    <w:rPr>
      <w:rFonts w:ascii="Myriad Pro" w:hAnsi="Myriad Pro"/>
    </w:rPr>
  </w:style>
  <w:style w:type="paragraph" w:customStyle="1" w:styleId="EinfAbs">
    <w:name w:val="[Einf. Abs.]"/>
    <w:basedOn w:val="Standard"/>
    <w:uiPriority w:val="99"/>
    <w:rsid w:val="00F276C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9F3C3-75AF-EB4F-A090-F0CF9A6D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3825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Briefbogen</vt:lpstr>
    </vt:vector>
  </TitlesOfParts>
  <Company>Ströher GmbH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Briefbogen</dc:title>
  <dc:subject/>
  <dc:creator>René Skotarczyk</dc:creator>
  <cp:keywords/>
  <dc:description/>
  <cp:lastModifiedBy>René Skotarczyk</cp:lastModifiedBy>
  <cp:revision>9</cp:revision>
  <cp:lastPrinted>2015-11-18T16:04:00Z</cp:lastPrinted>
  <dcterms:created xsi:type="dcterms:W3CDTF">2015-11-18T12:50:00Z</dcterms:created>
  <dcterms:modified xsi:type="dcterms:W3CDTF">2015-11-19T06:58:00Z</dcterms:modified>
</cp:coreProperties>
</file>